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ABE" w:rsidRDefault="00EB1ABE"/>
    <w:p w:rsidR="00EB1ABE" w:rsidRDefault="00EB1ABE" w:rsidP="00421EF9">
      <w:pPr>
        <w:pStyle w:val="NoSpacing"/>
        <w:jc w:val="both"/>
      </w:pPr>
    </w:p>
    <w:p w:rsidR="00EB1ABE" w:rsidRDefault="00EB1ABE" w:rsidP="00421EF9">
      <w:pPr>
        <w:pStyle w:val="NoSpacing"/>
        <w:jc w:val="both"/>
      </w:pPr>
    </w:p>
    <w:p w:rsidR="00EB1ABE" w:rsidRDefault="00EB1ABE" w:rsidP="00421EF9">
      <w:pPr>
        <w:pStyle w:val="NoSpacing"/>
        <w:jc w:val="both"/>
      </w:pPr>
    </w:p>
    <w:p w:rsidR="00EB1ABE" w:rsidRDefault="00EB1ABE" w:rsidP="00421EF9">
      <w:pPr>
        <w:pStyle w:val="NoSpacing"/>
        <w:jc w:val="both"/>
        <w:rPr>
          <w:b/>
        </w:rPr>
      </w:pPr>
      <w:r w:rsidRPr="00421EF9">
        <w:rPr>
          <w:b/>
        </w:rPr>
        <w:t xml:space="preserve">MEMORANDUM </w:t>
      </w:r>
      <w:r>
        <w:rPr>
          <w:b/>
        </w:rPr>
        <w:t xml:space="preserve">OF UNDERSTANDING BETWEEN </w:t>
      </w:r>
      <w:r w:rsidR="00791446">
        <w:rPr>
          <w:b/>
        </w:rPr>
        <w:t>TRIBAL RESEARCH AND TRAINING INSTITUTE AND INNOVATION AGENCY/EXPERT INDIVIDUAL (</w:t>
      </w:r>
      <w:r>
        <w:rPr>
          <w:b/>
        </w:rPr>
        <w:t>TRTI-IA/EI</w:t>
      </w:r>
      <w:r w:rsidR="00791446">
        <w:rPr>
          <w:b/>
        </w:rPr>
        <w:t>).</w:t>
      </w:r>
    </w:p>
    <w:p w:rsidR="00EB1ABE" w:rsidRPr="00421EF9" w:rsidRDefault="00EB1ABE" w:rsidP="00421EF9">
      <w:pPr>
        <w:pStyle w:val="NoSpacing"/>
        <w:jc w:val="both"/>
        <w:rPr>
          <w:b/>
        </w:rPr>
      </w:pPr>
    </w:p>
    <w:p w:rsidR="00EB1ABE" w:rsidRDefault="00EB1ABE" w:rsidP="00421EF9">
      <w:pPr>
        <w:pStyle w:val="NoSpacing"/>
        <w:jc w:val="both"/>
      </w:pPr>
    </w:p>
    <w:p w:rsidR="00EB1ABE" w:rsidRDefault="00EB1ABE" w:rsidP="00421EF9">
      <w:pPr>
        <w:pStyle w:val="NoSpacing"/>
        <w:jc w:val="both"/>
      </w:pPr>
      <w:r w:rsidRPr="00421EF9">
        <w:rPr>
          <w:b/>
        </w:rPr>
        <w:t>Introduction:</w:t>
      </w:r>
    </w:p>
    <w:p w:rsidR="00EB1ABE" w:rsidRDefault="00EB1ABE" w:rsidP="00421EF9">
      <w:pPr>
        <w:pStyle w:val="NoSpacing"/>
        <w:jc w:val="both"/>
      </w:pPr>
      <w:r>
        <w:t xml:space="preserve">Tribal Development Department Govt. of Maharashtra has been sponsoring the Entrepreneurship and Skill Development Programs (ESDPs) for scheduled tribes in </w:t>
      </w:r>
      <w:smartTag w:uri="urn:schemas-microsoft-com:office:smarttags" w:element="place">
        <w:r>
          <w:t>Maharashtra</w:t>
        </w:r>
      </w:smartTag>
      <w:r>
        <w:t xml:space="preserve"> which were monitored by line offices and implemented by empaneled institutes with respective offices like Additional Tribal Commissioners/ITDP offices.  The state has tribal population of 9.35% which is about 1Cr with the working age population as per demographic average of 65% stands at 65 Lakhs spread across the jurisdiction of 4 Additional Tribal Commissioner ate (ATCs) &amp; 29 Integrated Tribal Development Projects (ITDPs.)</w:t>
      </w:r>
    </w:p>
    <w:p w:rsidR="00EB1ABE" w:rsidRDefault="00EB1ABE" w:rsidP="00421EF9">
      <w:pPr>
        <w:pStyle w:val="NoSpacing"/>
        <w:jc w:val="both"/>
      </w:pPr>
    </w:p>
    <w:p w:rsidR="00EB1ABE" w:rsidRDefault="00EB1ABE" w:rsidP="00421EF9">
      <w:pPr>
        <w:pStyle w:val="NoSpacing"/>
        <w:jc w:val="both"/>
        <w:rPr>
          <w:b/>
        </w:rPr>
      </w:pPr>
      <w:r w:rsidRPr="00421EF9">
        <w:rPr>
          <w:b/>
        </w:rPr>
        <w:t>Background:</w:t>
      </w:r>
    </w:p>
    <w:p w:rsidR="00EB1ABE" w:rsidRDefault="00EB1ABE" w:rsidP="00421EF9">
      <w:pPr>
        <w:pStyle w:val="NoSpacing"/>
        <w:jc w:val="both"/>
      </w:pPr>
      <w:r>
        <w:t>The ATCs and ITDPs have been implementing the ESDPs in the districts/tribal areas under its jurisdiction. There have been attempts to standardize the process, modules and out-source training activities, however it is decided by the State Govt. that independent Entrepreneurship and Skill Development vertical be developed at TRTI Pune and long term plan for not only regular and traditional skill development programs but also innovative projects be prepared and meticulously implemented through training partners.</w:t>
      </w:r>
    </w:p>
    <w:p w:rsidR="00EB1ABE" w:rsidRDefault="00EB1ABE" w:rsidP="00421EF9">
      <w:pPr>
        <w:pStyle w:val="NoSpacing"/>
        <w:jc w:val="both"/>
      </w:pPr>
    </w:p>
    <w:p w:rsidR="00EB1ABE" w:rsidRDefault="00EB1ABE" w:rsidP="00421EF9">
      <w:pPr>
        <w:pStyle w:val="NoSpacing"/>
        <w:jc w:val="both"/>
        <w:rPr>
          <w:b/>
        </w:rPr>
      </w:pPr>
      <w:r w:rsidRPr="00421EF9">
        <w:rPr>
          <w:b/>
        </w:rPr>
        <w:t>Purpose:</w:t>
      </w:r>
    </w:p>
    <w:p w:rsidR="00EB1ABE" w:rsidRDefault="00EB1ABE" w:rsidP="00421EF9">
      <w:pPr>
        <w:pStyle w:val="NoSpacing"/>
        <w:jc w:val="both"/>
      </w:pPr>
      <w:r>
        <w:t xml:space="preserve">The objective of this MoU is to ensure that the ESDPs being planned by TRTI Pune in regular and innovative category are implemented with standard modules, pre-determined outcomes and the optimum utilization of public fund covering large number of ST youth in search of employment, self-employment and entrepreneurial ventures and enhance income of those tribal groups who are dependent on Minor Forest Produce (MFP) aggregation and selling through intermediaries. </w:t>
      </w:r>
    </w:p>
    <w:p w:rsidR="00EB1ABE" w:rsidRDefault="00EB1ABE" w:rsidP="00421EF9">
      <w:pPr>
        <w:pStyle w:val="NoSpacing"/>
        <w:jc w:val="both"/>
      </w:pPr>
    </w:p>
    <w:p w:rsidR="00EB1ABE" w:rsidRDefault="00EB1ABE" w:rsidP="00421EF9">
      <w:pPr>
        <w:pStyle w:val="NoSpacing"/>
        <w:jc w:val="both"/>
        <w:rPr>
          <w:b/>
        </w:rPr>
      </w:pPr>
      <w:r w:rsidRPr="00421EF9">
        <w:rPr>
          <w:b/>
        </w:rPr>
        <w:t xml:space="preserve">Classification of Training Proposals: </w:t>
      </w:r>
    </w:p>
    <w:p w:rsidR="00EB1ABE" w:rsidRDefault="00EB1ABE" w:rsidP="00421EF9">
      <w:pPr>
        <w:pStyle w:val="NoSpacing"/>
        <w:jc w:val="both"/>
      </w:pPr>
      <w:r>
        <w:t>It is decided by the Commissioner TRTI and Monitoring, Evaluation Authority of the scheme / Nodal Officer for the scheme to ensure that total financial provision after earmarking the administrative and coordination cost be invested in regular and innovative projects @50% each. This may also be subjected to change and equality balance between regular and innovative projects can tilt in favor of latter in view of multiple agencies implementing regular SDPs.</w:t>
      </w:r>
    </w:p>
    <w:p w:rsidR="00EB1ABE" w:rsidRDefault="00EB1ABE" w:rsidP="00421EF9">
      <w:pPr>
        <w:pStyle w:val="NoSpacing"/>
        <w:jc w:val="both"/>
      </w:pPr>
    </w:p>
    <w:p w:rsidR="00EB1ABE" w:rsidRDefault="00EB1ABE" w:rsidP="00421EF9">
      <w:pPr>
        <w:pStyle w:val="NoSpacing"/>
        <w:jc w:val="both"/>
      </w:pPr>
      <w:r>
        <w:t>The regular skill training interventions are those which are implemented as per Maharashtra State Skill Development Society (MSSDS)/National Skills Qualification Framework (NSQF) levels and aligned training modules and have standardization with respect to training and technical infrastructure/equipment, the eligibility of trainers, certification and assessment with mandate to disburse the financial resource based on the outcome.</w:t>
      </w:r>
    </w:p>
    <w:p w:rsidR="00EB1ABE" w:rsidRDefault="00EB1ABE" w:rsidP="00421EF9">
      <w:pPr>
        <w:pStyle w:val="NoSpacing"/>
        <w:jc w:val="both"/>
      </w:pPr>
    </w:p>
    <w:p w:rsidR="00EB1ABE" w:rsidRPr="002342C0" w:rsidRDefault="00EB1ABE" w:rsidP="00421EF9">
      <w:pPr>
        <w:pStyle w:val="NoSpacing"/>
        <w:jc w:val="both"/>
        <w:rPr>
          <w:bCs/>
        </w:rPr>
      </w:pPr>
      <w:r>
        <w:t xml:space="preserve">Whereas the innovative is one which is being tried for the first time with Proof of Concept (Pock) well documented and exhibiting the direct impact in the improvement of tribal life. </w:t>
      </w:r>
      <w:r w:rsidRPr="002342C0">
        <w:rPr>
          <w:bCs/>
        </w:rPr>
        <w:t xml:space="preserve">This necessarily has to be cropping out of dire need in the upgradation of existing life style, addressing key national challenges in </w:t>
      </w:r>
      <w:r w:rsidRPr="002342C0">
        <w:rPr>
          <w:bCs/>
        </w:rPr>
        <w:lastRenderedPageBreak/>
        <w:t xml:space="preserve">clean drinking water, education, nutrition, non-conventional energy, health aspects, blind belief / superstition etc. which finally may or may not culminate into tangible economic gain to scheduled tribe (ST) community in the state. There may also be different success parameters for release of the grants required for execution of such innovative project. </w:t>
      </w:r>
    </w:p>
    <w:p w:rsidR="00EB1ABE" w:rsidRDefault="00EB1ABE" w:rsidP="00421EF9">
      <w:pPr>
        <w:pStyle w:val="NoSpacing"/>
        <w:jc w:val="both"/>
      </w:pPr>
    </w:p>
    <w:p w:rsidR="00EB1ABE" w:rsidRDefault="00EB1ABE" w:rsidP="00421EF9">
      <w:pPr>
        <w:pStyle w:val="NoSpacing"/>
        <w:jc w:val="both"/>
      </w:pPr>
      <w:r>
        <w:t>In some cases, where the Proof of Concept (PoC) requires substantial investment beyond the reach of promising innovator, based on TRTI’s own assessment the Commissioner TRTI can sanction even the PoC exercise if found within the mandate and fulfilling aspirations of tribal in Maharashtra.</w:t>
      </w:r>
    </w:p>
    <w:p w:rsidR="00EB1ABE" w:rsidRDefault="00EB1ABE" w:rsidP="00421EF9">
      <w:pPr>
        <w:pStyle w:val="NoSpacing"/>
        <w:jc w:val="both"/>
      </w:pPr>
    </w:p>
    <w:p w:rsidR="00EB1ABE" w:rsidRPr="00421EF9" w:rsidRDefault="00EB1ABE" w:rsidP="00421EF9">
      <w:pPr>
        <w:pStyle w:val="NoSpacing"/>
        <w:jc w:val="both"/>
        <w:rPr>
          <w:b/>
        </w:rPr>
      </w:pPr>
      <w:r w:rsidRPr="00421EF9">
        <w:rPr>
          <w:b/>
        </w:rPr>
        <w:t>Party of the First Part:</w:t>
      </w:r>
    </w:p>
    <w:p w:rsidR="00EB1ABE" w:rsidRDefault="00EB1ABE" w:rsidP="00421EF9">
      <w:pPr>
        <w:pStyle w:val="NoSpacing"/>
        <w:jc w:val="both"/>
      </w:pPr>
      <w:r>
        <w:t>Tribal Research and Training Institute under the aegis of Tribal Development Dept. Govt. of Maharashtra represented by Dy. Director Shri Hansdhwaj Sonawane age 48 years Education: M.Sc. and having office at 28 Queen’s Garden Pune-400 001</w:t>
      </w:r>
    </w:p>
    <w:p w:rsidR="00EB1ABE" w:rsidRDefault="00EB1ABE" w:rsidP="00421EF9">
      <w:pPr>
        <w:pStyle w:val="NoSpacing"/>
        <w:jc w:val="both"/>
      </w:pPr>
    </w:p>
    <w:p w:rsidR="00EB1ABE" w:rsidRPr="00267A5D" w:rsidRDefault="00EB1ABE" w:rsidP="00421EF9">
      <w:pPr>
        <w:pStyle w:val="NoSpacing"/>
        <w:jc w:val="both"/>
        <w:rPr>
          <w:b/>
        </w:rPr>
      </w:pPr>
      <w:r w:rsidRPr="00267A5D">
        <w:rPr>
          <w:b/>
        </w:rPr>
        <w:t>Party of the second part:</w:t>
      </w:r>
    </w:p>
    <w:p w:rsidR="00EB1ABE" w:rsidRDefault="00EB1ABE" w:rsidP="00421EF9">
      <w:pPr>
        <w:pStyle w:val="NoSpacing"/>
        <w:jc w:val="both"/>
      </w:pPr>
      <w:r>
        <w:t>---------------------------------------------------- involved in entrepreneurship and skill development projects since ------ and incorporated as ---------------- (Legal status) hereinafter mentioned as party of second part is represented by Shri.--------------------------------  age-------- years, Education:--------------------- having registered office at-----------------------------------------------------------------------------------------.</w:t>
      </w:r>
    </w:p>
    <w:p w:rsidR="00EB1ABE" w:rsidRDefault="00EB1ABE" w:rsidP="00421EF9">
      <w:pPr>
        <w:pStyle w:val="NoSpacing"/>
        <w:jc w:val="both"/>
      </w:pPr>
    </w:p>
    <w:p w:rsidR="00EB1ABE" w:rsidRPr="00421EF9" w:rsidRDefault="00EB1ABE" w:rsidP="00421EF9">
      <w:pPr>
        <w:pStyle w:val="NoSpacing"/>
        <w:jc w:val="both"/>
        <w:rPr>
          <w:b/>
        </w:rPr>
      </w:pPr>
      <w:r w:rsidRPr="00421EF9">
        <w:rPr>
          <w:b/>
        </w:rPr>
        <w:t>Role</w:t>
      </w:r>
      <w:r>
        <w:rPr>
          <w:b/>
        </w:rPr>
        <w:t xml:space="preserve">s and responsibilities </w:t>
      </w:r>
      <w:r w:rsidRPr="00421EF9">
        <w:rPr>
          <w:b/>
        </w:rPr>
        <w:t>of Party of the first Part:</w:t>
      </w:r>
    </w:p>
    <w:p w:rsidR="00EB1ABE" w:rsidRDefault="00EB1ABE" w:rsidP="00421EF9">
      <w:pPr>
        <w:pStyle w:val="NoSpacing"/>
        <w:jc w:val="both"/>
      </w:pPr>
      <w:r>
        <w:t>1. Identification of Innovation Agency/Expert Individual and scrutinizing the submitted proposals for conducting the preliminary visits/ meetings and interactions with the help of staff/subject matter experts empaneled by TRTI and discharging such services from time to time.</w:t>
      </w:r>
    </w:p>
    <w:p w:rsidR="00EB1ABE" w:rsidRDefault="00EB1ABE" w:rsidP="00421EF9">
      <w:pPr>
        <w:pStyle w:val="NoSpacing"/>
        <w:jc w:val="both"/>
      </w:pPr>
      <w:r>
        <w:t>2. To accord the permission to use the name, logo of TRTI Pune to the party of second part for implementing innovative project sponsored by TRTI Pune.</w:t>
      </w:r>
    </w:p>
    <w:p w:rsidR="00EB1ABE" w:rsidRDefault="00EB1ABE" w:rsidP="00421EF9">
      <w:pPr>
        <w:pStyle w:val="NoSpacing"/>
        <w:jc w:val="both"/>
      </w:pPr>
      <w:r>
        <w:t>3. To verify the proof of concept report / documentation of pilot project submitted along with the photographs and evidences supporting the necessary physical and human resources availability at the proposed centre.</w:t>
      </w:r>
    </w:p>
    <w:p w:rsidR="00EB1ABE" w:rsidRDefault="00EB1ABE" w:rsidP="00421EF9">
      <w:pPr>
        <w:pStyle w:val="NoSpacing"/>
        <w:jc w:val="both"/>
      </w:pPr>
      <w:r>
        <w:t>4. To receive and appraise proposal for conducting pilot project. Undertake technical and financial appraisal with the help of empaneled experts.</w:t>
      </w:r>
    </w:p>
    <w:p w:rsidR="00EB1ABE" w:rsidRDefault="00EB1ABE" w:rsidP="00421EF9">
      <w:pPr>
        <w:pStyle w:val="NoSpacing"/>
        <w:jc w:val="both"/>
      </w:pPr>
      <w:r>
        <w:t>5. To accord the necessary sanction implementing innovative projects in the categories relevant to national challenges/sustainable development goals (SDGs) in general and tribal development in particular. The sponsor will establish linkages of periodic success parameters with the disbursal of funds as evolved &amp; determined during consultative meetings in different stages of project execution.</w:t>
      </w:r>
    </w:p>
    <w:p w:rsidR="00EB1ABE" w:rsidRDefault="00EB1ABE" w:rsidP="00421EF9">
      <w:pPr>
        <w:pStyle w:val="NoSpacing"/>
        <w:jc w:val="both"/>
      </w:pPr>
      <w:r>
        <w:t>6. To visit, monitor periodically for quality, take review from the end users/stakeholders of innovative project and carry on process for till the closure of the project.</w:t>
      </w:r>
    </w:p>
    <w:p w:rsidR="00EB1ABE" w:rsidRDefault="00EB1ABE" w:rsidP="00421EF9">
      <w:pPr>
        <w:pStyle w:val="NoSpacing"/>
        <w:jc w:val="both"/>
      </w:pPr>
      <w:r>
        <w:t>7.To give feedback on the review and incorporation of suggestions as given by end users/stakeholders to better equip them for prospective benefits arising out of success parameters mutually defined by the both the parties  this may also include income generation activity in employment or entrepreneurial career.</w:t>
      </w:r>
    </w:p>
    <w:p w:rsidR="00EB1ABE" w:rsidRDefault="00EB1ABE" w:rsidP="00421EF9">
      <w:pPr>
        <w:pStyle w:val="NoSpacing"/>
        <w:jc w:val="both"/>
      </w:pPr>
      <w:r>
        <w:t>8.To collect necessary information for innovative projects in human capital creation, like candidate attendance, practical training photographs its manual &amp; training and e-record like biometric attendance and CCTV footages for verification of attendance, internal and external assessments and link them with the disbursal of funds so as to ensure quality project completion.</w:t>
      </w:r>
    </w:p>
    <w:p w:rsidR="00EB1ABE" w:rsidRDefault="00EB1ABE" w:rsidP="00421EF9">
      <w:pPr>
        <w:pStyle w:val="NoSpacing"/>
        <w:jc w:val="both"/>
      </w:pPr>
      <w:r>
        <w:t xml:space="preserve">9. To conduct periodic inspections and verify the documents, infrastructural change if effected by the training partner to ensure the quality of entrepreneurship and skill development programs. </w:t>
      </w:r>
    </w:p>
    <w:p w:rsidR="00EB1ABE" w:rsidRDefault="00EB1ABE" w:rsidP="00421EF9">
      <w:pPr>
        <w:pStyle w:val="NoSpacing"/>
        <w:jc w:val="both"/>
      </w:pPr>
      <w:r>
        <w:t>10. To hold meetings/discussions of party of second part jointly with end users/stakeholders in innovative project and ensure optimum resource utilization for tribal welfare.</w:t>
      </w:r>
    </w:p>
    <w:p w:rsidR="00EB1ABE" w:rsidRDefault="00EB1ABE" w:rsidP="00421EF9">
      <w:pPr>
        <w:pStyle w:val="NoSpacing"/>
        <w:jc w:val="both"/>
      </w:pPr>
    </w:p>
    <w:p w:rsidR="00EB1ABE" w:rsidRPr="00421EF9" w:rsidRDefault="00EB1ABE" w:rsidP="00421EF9">
      <w:pPr>
        <w:pStyle w:val="NoSpacing"/>
        <w:jc w:val="both"/>
        <w:rPr>
          <w:b/>
        </w:rPr>
      </w:pPr>
      <w:r w:rsidRPr="00421EF9">
        <w:rPr>
          <w:b/>
        </w:rPr>
        <w:t>Role and Responsibilities of the Party of Second Part:</w:t>
      </w:r>
    </w:p>
    <w:p w:rsidR="00EB1ABE" w:rsidRDefault="00EB1ABE" w:rsidP="00421EF9">
      <w:pPr>
        <w:pStyle w:val="NoSpacing"/>
        <w:jc w:val="both"/>
      </w:pPr>
      <w:r>
        <w:t xml:space="preserve">1. To conduct literature survey, prior search report for establishing the uniqueness in innovative projects in SDGs/ national priorities in tribal development. This may also include potential survey for income generation activities for STs in </w:t>
      </w:r>
      <w:smartTag w:uri="urn:schemas-microsoft-com:office:smarttags" w:element="place">
        <w:r>
          <w:t>Maharashtra</w:t>
        </w:r>
      </w:smartTag>
      <w:r>
        <w:t xml:space="preserve"> in the areas of employment, self-employment and entrepreneurship and come out with the documentation.</w:t>
      </w:r>
    </w:p>
    <w:p w:rsidR="00EB1ABE" w:rsidRDefault="00EB1ABE" w:rsidP="00421EF9">
      <w:pPr>
        <w:pStyle w:val="NoSpacing"/>
        <w:jc w:val="both"/>
      </w:pPr>
      <w:r>
        <w:t>2. To establish delivery mechanism for innovative projects which has process/system innovation justifying the core objectives/success parameters.</w:t>
      </w:r>
    </w:p>
    <w:p w:rsidR="00EB1ABE" w:rsidRDefault="00EB1ABE" w:rsidP="00421EF9">
      <w:pPr>
        <w:pStyle w:val="NoSpacing"/>
        <w:jc w:val="both"/>
      </w:pPr>
      <w:r>
        <w:t>3. To have following manpower for ensuring the smooth execution of innovative project. The table given is indicative presuming innovations for income generation through entrepreneurship/promotion of micro enterprises and may differ drastically based on the nature of innovative project submitted by the party of second part.</w:t>
      </w:r>
    </w:p>
    <w:p w:rsidR="00EB1ABE" w:rsidRDefault="00EB1ABE" w:rsidP="00421EF9">
      <w:pPr>
        <w:pStyle w:val="No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5529"/>
        <w:gridCol w:w="3117"/>
      </w:tblGrid>
      <w:tr w:rsidR="00EB1ABE" w:rsidRPr="00F14D80" w:rsidTr="00F14D80">
        <w:tc>
          <w:tcPr>
            <w:tcW w:w="704" w:type="dxa"/>
          </w:tcPr>
          <w:p w:rsidR="00EB1ABE" w:rsidRPr="00F14D80" w:rsidRDefault="00EB1ABE" w:rsidP="00F14D80">
            <w:pPr>
              <w:pStyle w:val="NoSpacing"/>
              <w:jc w:val="both"/>
              <w:rPr>
                <w:b/>
              </w:rPr>
            </w:pPr>
            <w:r w:rsidRPr="00F14D80">
              <w:rPr>
                <w:b/>
              </w:rPr>
              <w:t>Sr. No.</w:t>
            </w:r>
          </w:p>
        </w:tc>
        <w:tc>
          <w:tcPr>
            <w:tcW w:w="5529" w:type="dxa"/>
          </w:tcPr>
          <w:p w:rsidR="00EB1ABE" w:rsidRPr="00F14D80" w:rsidRDefault="00EB1ABE" w:rsidP="00F14D80">
            <w:pPr>
              <w:pStyle w:val="NoSpacing"/>
              <w:jc w:val="both"/>
              <w:rPr>
                <w:b/>
              </w:rPr>
            </w:pPr>
            <w:r w:rsidRPr="00F14D80">
              <w:rPr>
                <w:b/>
              </w:rPr>
              <w:t>Details of Manpower</w:t>
            </w:r>
          </w:p>
        </w:tc>
        <w:tc>
          <w:tcPr>
            <w:tcW w:w="3117" w:type="dxa"/>
          </w:tcPr>
          <w:p w:rsidR="00EB1ABE" w:rsidRPr="00F14D80" w:rsidRDefault="00EB1ABE" w:rsidP="00F14D80">
            <w:pPr>
              <w:pStyle w:val="NoSpacing"/>
              <w:jc w:val="both"/>
              <w:rPr>
                <w:b/>
              </w:rPr>
            </w:pPr>
            <w:r w:rsidRPr="00F14D80">
              <w:rPr>
                <w:b/>
              </w:rPr>
              <w:t>Number</w:t>
            </w:r>
          </w:p>
        </w:tc>
      </w:tr>
      <w:tr w:rsidR="00EB1ABE" w:rsidRPr="00F14D80" w:rsidTr="00F14D80">
        <w:tc>
          <w:tcPr>
            <w:tcW w:w="704" w:type="dxa"/>
          </w:tcPr>
          <w:p w:rsidR="00EB1ABE" w:rsidRPr="00F14D80" w:rsidRDefault="00EB1ABE" w:rsidP="00F14D80">
            <w:pPr>
              <w:pStyle w:val="NoSpacing"/>
              <w:jc w:val="both"/>
            </w:pPr>
            <w:r w:rsidRPr="00F14D80">
              <w:t>1.</w:t>
            </w:r>
          </w:p>
        </w:tc>
        <w:tc>
          <w:tcPr>
            <w:tcW w:w="5529" w:type="dxa"/>
          </w:tcPr>
          <w:p w:rsidR="00EB1ABE" w:rsidRPr="00F14D80" w:rsidRDefault="00EB1ABE" w:rsidP="00F14D80">
            <w:pPr>
              <w:pStyle w:val="NoSpacing"/>
              <w:jc w:val="both"/>
            </w:pPr>
            <w:r w:rsidRPr="00F14D80">
              <w:t>Centre Head /Single Point of Contact (SPOC)</w:t>
            </w:r>
          </w:p>
        </w:tc>
        <w:tc>
          <w:tcPr>
            <w:tcW w:w="3117" w:type="dxa"/>
          </w:tcPr>
          <w:p w:rsidR="00EB1ABE" w:rsidRPr="00F14D80" w:rsidRDefault="00EB1ABE" w:rsidP="00F14D80">
            <w:pPr>
              <w:pStyle w:val="NoSpacing"/>
              <w:jc w:val="both"/>
            </w:pPr>
            <w:r w:rsidRPr="00F14D80">
              <w:t>1</w:t>
            </w:r>
          </w:p>
        </w:tc>
      </w:tr>
      <w:tr w:rsidR="00EB1ABE" w:rsidRPr="00F14D80" w:rsidTr="00F14D80">
        <w:tc>
          <w:tcPr>
            <w:tcW w:w="704" w:type="dxa"/>
          </w:tcPr>
          <w:p w:rsidR="00EB1ABE" w:rsidRPr="00F14D80" w:rsidRDefault="00EB1ABE" w:rsidP="00F14D80">
            <w:pPr>
              <w:pStyle w:val="NoSpacing"/>
              <w:jc w:val="both"/>
            </w:pPr>
            <w:r w:rsidRPr="00F14D80">
              <w:t>2.</w:t>
            </w:r>
          </w:p>
        </w:tc>
        <w:tc>
          <w:tcPr>
            <w:tcW w:w="5529" w:type="dxa"/>
          </w:tcPr>
          <w:p w:rsidR="00EB1ABE" w:rsidRPr="00F14D80" w:rsidRDefault="00EB1ABE" w:rsidP="00F14D80">
            <w:pPr>
              <w:pStyle w:val="NoSpacing"/>
              <w:jc w:val="both"/>
            </w:pPr>
            <w:r w:rsidRPr="00F14D80">
              <w:t>Mobilizer/s</w:t>
            </w:r>
          </w:p>
        </w:tc>
        <w:tc>
          <w:tcPr>
            <w:tcW w:w="3117" w:type="dxa"/>
          </w:tcPr>
          <w:p w:rsidR="00EB1ABE" w:rsidRPr="00F14D80" w:rsidRDefault="00EB1ABE" w:rsidP="00F14D80">
            <w:pPr>
              <w:pStyle w:val="NoSpacing"/>
              <w:jc w:val="both"/>
            </w:pPr>
            <w:r w:rsidRPr="00F14D80">
              <w:t>As per the target</w:t>
            </w:r>
          </w:p>
        </w:tc>
      </w:tr>
      <w:tr w:rsidR="00EB1ABE" w:rsidRPr="00F14D80" w:rsidTr="00F14D80">
        <w:tc>
          <w:tcPr>
            <w:tcW w:w="704" w:type="dxa"/>
          </w:tcPr>
          <w:p w:rsidR="00EB1ABE" w:rsidRPr="00F14D80" w:rsidRDefault="00EB1ABE" w:rsidP="00F14D80">
            <w:pPr>
              <w:pStyle w:val="NoSpacing"/>
              <w:jc w:val="both"/>
            </w:pPr>
            <w:r w:rsidRPr="00F14D80">
              <w:t>3.</w:t>
            </w:r>
          </w:p>
        </w:tc>
        <w:tc>
          <w:tcPr>
            <w:tcW w:w="5529" w:type="dxa"/>
          </w:tcPr>
          <w:p w:rsidR="00EB1ABE" w:rsidRPr="002342C0" w:rsidRDefault="00EB1ABE" w:rsidP="00F14D80">
            <w:pPr>
              <w:pStyle w:val="NoSpacing"/>
              <w:jc w:val="both"/>
            </w:pPr>
            <w:r w:rsidRPr="002342C0">
              <w:t>MIS/MPR</w:t>
            </w:r>
          </w:p>
        </w:tc>
        <w:tc>
          <w:tcPr>
            <w:tcW w:w="3117" w:type="dxa"/>
          </w:tcPr>
          <w:p w:rsidR="00EB1ABE" w:rsidRPr="00F14D80" w:rsidRDefault="00EB1ABE" w:rsidP="00F14D80">
            <w:pPr>
              <w:pStyle w:val="NoSpacing"/>
              <w:jc w:val="both"/>
            </w:pPr>
            <w:r w:rsidRPr="00F14D80">
              <w:t>1</w:t>
            </w:r>
          </w:p>
        </w:tc>
      </w:tr>
      <w:tr w:rsidR="00EB1ABE" w:rsidRPr="00F14D80" w:rsidTr="00F14D80">
        <w:tc>
          <w:tcPr>
            <w:tcW w:w="704" w:type="dxa"/>
          </w:tcPr>
          <w:p w:rsidR="00EB1ABE" w:rsidRPr="00F14D80" w:rsidRDefault="00EB1ABE" w:rsidP="00F14D80">
            <w:pPr>
              <w:pStyle w:val="NoSpacing"/>
              <w:jc w:val="both"/>
            </w:pPr>
            <w:r w:rsidRPr="00F14D80">
              <w:t>4.</w:t>
            </w:r>
          </w:p>
        </w:tc>
        <w:tc>
          <w:tcPr>
            <w:tcW w:w="5529" w:type="dxa"/>
          </w:tcPr>
          <w:p w:rsidR="00EB1ABE" w:rsidRPr="002342C0" w:rsidRDefault="00EB1ABE" w:rsidP="00F14D80">
            <w:pPr>
              <w:pStyle w:val="NoSpacing"/>
              <w:jc w:val="both"/>
            </w:pPr>
            <w:r w:rsidRPr="002342C0">
              <w:t>Domain Trainers</w:t>
            </w:r>
          </w:p>
        </w:tc>
        <w:tc>
          <w:tcPr>
            <w:tcW w:w="3117" w:type="dxa"/>
          </w:tcPr>
          <w:p w:rsidR="00EB1ABE" w:rsidRPr="00F14D80" w:rsidRDefault="00EB1ABE" w:rsidP="00F14D80">
            <w:pPr>
              <w:pStyle w:val="NoSpacing"/>
              <w:jc w:val="both"/>
            </w:pPr>
            <w:r w:rsidRPr="00F14D80">
              <w:t>One for each sector</w:t>
            </w:r>
          </w:p>
        </w:tc>
      </w:tr>
      <w:tr w:rsidR="00EB1ABE" w:rsidRPr="00F14D80" w:rsidTr="00F14D80">
        <w:tc>
          <w:tcPr>
            <w:tcW w:w="704" w:type="dxa"/>
          </w:tcPr>
          <w:p w:rsidR="00EB1ABE" w:rsidRPr="00F14D80" w:rsidRDefault="00EB1ABE" w:rsidP="00F14D80">
            <w:pPr>
              <w:pStyle w:val="NoSpacing"/>
              <w:jc w:val="both"/>
            </w:pPr>
            <w:r w:rsidRPr="00F14D80">
              <w:t>5.</w:t>
            </w:r>
          </w:p>
        </w:tc>
        <w:tc>
          <w:tcPr>
            <w:tcW w:w="5529" w:type="dxa"/>
          </w:tcPr>
          <w:p w:rsidR="00EB1ABE" w:rsidRPr="002342C0" w:rsidRDefault="00EB1ABE" w:rsidP="00F14D80">
            <w:pPr>
              <w:pStyle w:val="NoSpacing"/>
              <w:jc w:val="both"/>
            </w:pPr>
            <w:r w:rsidRPr="002342C0">
              <w:t>Non-Domain trainers (IT &amp; Soft skills/English Speaking)</w:t>
            </w:r>
          </w:p>
        </w:tc>
        <w:tc>
          <w:tcPr>
            <w:tcW w:w="3117" w:type="dxa"/>
          </w:tcPr>
          <w:p w:rsidR="00EB1ABE" w:rsidRPr="00F14D80" w:rsidRDefault="00EB1ABE" w:rsidP="00F14D80">
            <w:pPr>
              <w:pStyle w:val="NoSpacing"/>
              <w:jc w:val="both"/>
            </w:pPr>
            <w:r w:rsidRPr="00F14D80">
              <w:t>2</w:t>
            </w:r>
          </w:p>
        </w:tc>
      </w:tr>
      <w:tr w:rsidR="00EB1ABE" w:rsidRPr="00F14D80" w:rsidTr="00F14D80">
        <w:tc>
          <w:tcPr>
            <w:tcW w:w="704" w:type="dxa"/>
          </w:tcPr>
          <w:p w:rsidR="00EB1ABE" w:rsidRPr="00F14D80" w:rsidRDefault="00EB1ABE" w:rsidP="00F14D80">
            <w:pPr>
              <w:pStyle w:val="NoSpacing"/>
              <w:jc w:val="both"/>
            </w:pPr>
            <w:r w:rsidRPr="00F14D80">
              <w:t>6.</w:t>
            </w:r>
          </w:p>
        </w:tc>
        <w:tc>
          <w:tcPr>
            <w:tcW w:w="5529" w:type="dxa"/>
          </w:tcPr>
          <w:p w:rsidR="00EB1ABE" w:rsidRPr="002342C0" w:rsidRDefault="002342C0" w:rsidP="00F14D80">
            <w:pPr>
              <w:pStyle w:val="NoSpacing"/>
              <w:jc w:val="both"/>
            </w:pPr>
            <w:r w:rsidRPr="002342C0">
              <w:t xml:space="preserve">Post-Training support services / </w:t>
            </w:r>
            <w:r w:rsidR="00EB1ABE" w:rsidRPr="002342C0">
              <w:t xml:space="preserve">Placement Division (One for Office/other in field) </w:t>
            </w:r>
          </w:p>
        </w:tc>
        <w:tc>
          <w:tcPr>
            <w:tcW w:w="3117" w:type="dxa"/>
          </w:tcPr>
          <w:p w:rsidR="00EB1ABE" w:rsidRPr="00F14D80" w:rsidRDefault="00EB1ABE" w:rsidP="00F14D80">
            <w:pPr>
              <w:pStyle w:val="NoSpacing"/>
              <w:jc w:val="both"/>
            </w:pPr>
            <w:r w:rsidRPr="00F14D80">
              <w:t>2</w:t>
            </w:r>
          </w:p>
        </w:tc>
      </w:tr>
      <w:tr w:rsidR="00EB1ABE" w:rsidRPr="00F14D80" w:rsidTr="00F14D80">
        <w:tc>
          <w:tcPr>
            <w:tcW w:w="704" w:type="dxa"/>
          </w:tcPr>
          <w:p w:rsidR="00EB1ABE" w:rsidRPr="00F14D80" w:rsidRDefault="00EB1ABE" w:rsidP="00F14D80">
            <w:pPr>
              <w:pStyle w:val="NoSpacing"/>
              <w:jc w:val="both"/>
            </w:pPr>
            <w:r w:rsidRPr="00F14D80">
              <w:t>7.</w:t>
            </w:r>
          </w:p>
        </w:tc>
        <w:tc>
          <w:tcPr>
            <w:tcW w:w="5529" w:type="dxa"/>
          </w:tcPr>
          <w:p w:rsidR="00EB1ABE" w:rsidRPr="00F14D80" w:rsidRDefault="00EB1ABE" w:rsidP="00F14D80">
            <w:pPr>
              <w:pStyle w:val="NoSpacing"/>
              <w:jc w:val="both"/>
            </w:pPr>
            <w:r w:rsidRPr="00F14D80">
              <w:t>Field Coordinator</w:t>
            </w:r>
          </w:p>
        </w:tc>
        <w:tc>
          <w:tcPr>
            <w:tcW w:w="3117" w:type="dxa"/>
          </w:tcPr>
          <w:p w:rsidR="00EB1ABE" w:rsidRPr="00F14D80" w:rsidRDefault="00EB1ABE" w:rsidP="00F14D80">
            <w:pPr>
              <w:pStyle w:val="NoSpacing"/>
              <w:jc w:val="both"/>
            </w:pPr>
            <w:r w:rsidRPr="00F14D80">
              <w:t>1</w:t>
            </w:r>
          </w:p>
        </w:tc>
      </w:tr>
    </w:tbl>
    <w:p w:rsidR="00EB1ABE" w:rsidRDefault="00EB1ABE" w:rsidP="00421EF9">
      <w:pPr>
        <w:pStyle w:val="NoSpacing"/>
        <w:jc w:val="both"/>
      </w:pPr>
    </w:p>
    <w:p w:rsidR="00EB1ABE" w:rsidRDefault="00EB1ABE" w:rsidP="00421EF9">
      <w:pPr>
        <w:pStyle w:val="NoSpacing"/>
        <w:jc w:val="both"/>
      </w:pPr>
      <w:r>
        <w:t>5. To provide physical infrastructure to implement innovative project. The physical infrastructure to include facilities which can justify smooth execution of the innovative project. This facilities could be on-field/off-field in office or residence of concept innovator operating on mode of Small Office Home Office (SOHO).</w:t>
      </w:r>
    </w:p>
    <w:p w:rsidR="00EB1ABE" w:rsidRDefault="00EB1ABE" w:rsidP="00421EF9">
      <w:pPr>
        <w:pStyle w:val="NoSpacing"/>
        <w:jc w:val="both"/>
      </w:pPr>
      <w:r>
        <w:t>6.To provide facilities for biometric attendance of end users undergoing capacity building/deriving the benefits of innovation, CCTV installations in places wherever the project is implemented at different location/s.</w:t>
      </w:r>
    </w:p>
    <w:p w:rsidR="00EB1ABE" w:rsidRDefault="00EB1ABE" w:rsidP="00421EF9">
      <w:pPr>
        <w:pStyle w:val="NoSpacing"/>
        <w:jc w:val="both"/>
      </w:pPr>
      <w:r>
        <w:t>7. To submit the Information, Education and Communication (IEC) plan which mandatorily includes following stages</w:t>
      </w:r>
    </w:p>
    <w:p w:rsidR="00EB1ABE" w:rsidRDefault="00EB1ABE" w:rsidP="00421EF9">
      <w:pPr>
        <w:pStyle w:val="NoSpacing"/>
        <w:jc w:val="both"/>
      </w:pPr>
      <w:r>
        <w:t>a) Release of press note as per standard format attached herewith as annex. -I</w:t>
      </w:r>
    </w:p>
    <w:p w:rsidR="00EB1ABE" w:rsidRDefault="00EB1ABE" w:rsidP="00421EF9">
      <w:pPr>
        <w:pStyle w:val="NoSpacing"/>
        <w:jc w:val="both"/>
      </w:pPr>
      <w:r>
        <w:t>b) Organize at least 5 awareness and sensitization workshops for ensuring the effective reach out to ST end users/stakeholders  there could be  meetings/workshops  at educational institutes, NGOs, SHG federations and other social organizations involved in ST welfare details annex. -II</w:t>
      </w:r>
    </w:p>
    <w:p w:rsidR="00EB1ABE" w:rsidRDefault="00EB1ABE" w:rsidP="00421EF9">
      <w:pPr>
        <w:pStyle w:val="NoSpacing"/>
        <w:jc w:val="both"/>
      </w:pPr>
      <w:r>
        <w:t>c) Release of advertisement in district/region level Marathi newspaper the specifications and draft contents of the same are attached as annex. -III</w:t>
      </w:r>
    </w:p>
    <w:p w:rsidR="00EB1ABE" w:rsidRDefault="00EB1ABE" w:rsidP="00421EF9">
      <w:pPr>
        <w:pStyle w:val="NoSpacing"/>
        <w:jc w:val="both"/>
      </w:pPr>
      <w:r>
        <w:t>d)</w:t>
      </w:r>
      <w:r w:rsidR="002342C0">
        <w:t xml:space="preserve"> To arrange for counseling </w:t>
      </w:r>
      <w:r w:rsidR="00BA1BD4">
        <w:t>of end</w:t>
      </w:r>
      <w:r>
        <w:t xml:space="preserve"> users/stakeholders and inform about the innovation in the framework of Innovation Policy Govt. of India aligned to the sector of innovation proposed by party of second part.</w:t>
      </w:r>
    </w:p>
    <w:p w:rsidR="00EB1ABE" w:rsidRDefault="00EB1ABE" w:rsidP="00421EF9">
      <w:pPr>
        <w:pStyle w:val="NoSpacing"/>
        <w:jc w:val="both"/>
      </w:pPr>
      <w:r>
        <w:t xml:space="preserve">8. To arrange for </w:t>
      </w:r>
      <w:r w:rsidRPr="002342C0">
        <w:t xml:space="preserve">the distribution of benefits </w:t>
      </w:r>
      <w:r>
        <w:t xml:space="preserve">to end users/stakeholders as per the guidelines issued by TRTI from time to time which may involve officials from jurisdiction of ITDP office.  </w:t>
      </w:r>
    </w:p>
    <w:p w:rsidR="00EB1ABE" w:rsidRDefault="00EB1ABE" w:rsidP="00421EF9">
      <w:pPr>
        <w:pStyle w:val="NoSpacing"/>
        <w:jc w:val="both"/>
      </w:pPr>
      <w:r>
        <w:t>9. To finalize in consultation with TRTI the eligibility criteria from among ST category for awarding the benefits of innovative project.</w:t>
      </w:r>
    </w:p>
    <w:p w:rsidR="00EB1ABE" w:rsidRPr="002342C0" w:rsidRDefault="00EB1ABE" w:rsidP="00421EF9">
      <w:pPr>
        <w:pStyle w:val="NoSpacing"/>
        <w:jc w:val="both"/>
      </w:pPr>
      <w:r>
        <w:t xml:space="preserve">10. In case of innovative projects in human capital development, design the training need assessment (TNA) and prepare module to impart domain </w:t>
      </w:r>
      <w:r w:rsidRPr="002342C0">
        <w:t xml:space="preserve">skill training/soft skills including spoken English, IT skills and </w:t>
      </w:r>
      <w:r w:rsidRPr="002342C0">
        <w:lastRenderedPageBreak/>
        <w:t>ensure that latest training technology, aids and ensure that pedagogy is utilized for the confidence building required for tribal youth to get into income generation.</w:t>
      </w:r>
    </w:p>
    <w:p w:rsidR="00EB1ABE" w:rsidRDefault="00EB1ABE" w:rsidP="00421EF9">
      <w:pPr>
        <w:pStyle w:val="NoSpacing"/>
        <w:jc w:val="both"/>
      </w:pPr>
      <w:r>
        <w:t>11. To get validated the training module for innovative projects as per the constitution of Validation Committee attached as annex. IV</w:t>
      </w:r>
    </w:p>
    <w:p w:rsidR="00EB1ABE" w:rsidRDefault="00EB1ABE" w:rsidP="00421EF9">
      <w:pPr>
        <w:pStyle w:val="NoSpacing"/>
        <w:jc w:val="both"/>
      </w:pPr>
      <w:r>
        <w:t>12.To  execute project/impart training in innovative project sanctioned by TRTI in such a manner that the success parameters specified during finalization of work contract are achieved to ensure optimum resources utilization as envisaged by the Govt. for ST welfare.</w:t>
      </w:r>
    </w:p>
    <w:p w:rsidR="00EB1ABE" w:rsidRDefault="00EB1ABE" w:rsidP="00421EF9">
      <w:pPr>
        <w:pStyle w:val="NoSpacing"/>
        <w:jc w:val="both"/>
      </w:pPr>
      <w:r>
        <w:t>13. To carry on review/periodic internal assessments every fortnight for the progression of project and devise third party evaluation process which also includes TRTI official.</w:t>
      </w:r>
    </w:p>
    <w:p w:rsidR="00EB1ABE" w:rsidRDefault="00EB1ABE" w:rsidP="00421EF9">
      <w:pPr>
        <w:pStyle w:val="NoSpacing"/>
        <w:jc w:val="both"/>
      </w:pPr>
      <w:r>
        <w:t>14. To maintain the e-record and print record of the internal assessments/reviews   which will ensure timely accomplishment of mutually agreed success parameters of all assignments/projects financially supported by TRTI Pune.</w:t>
      </w:r>
    </w:p>
    <w:p w:rsidR="00EB1ABE" w:rsidRDefault="00EB1ABE" w:rsidP="00421EF9">
      <w:pPr>
        <w:pStyle w:val="NoSpacing"/>
        <w:jc w:val="both"/>
      </w:pPr>
      <w:r>
        <w:t>15.</w:t>
      </w:r>
      <w:r w:rsidRPr="002342C0">
        <w:t>To identify and intimate about corporate entity eager to facilitate the execution of innovative projects, execute the MoUs with corporate companies in selected sector for transfer of benefit to end users/stakeholders  and submit the same to TRTI Pune</w:t>
      </w:r>
    </w:p>
    <w:p w:rsidR="00EB1ABE" w:rsidRDefault="00EB1ABE" w:rsidP="00421EF9">
      <w:pPr>
        <w:pStyle w:val="NoSpacing"/>
        <w:jc w:val="both"/>
      </w:pPr>
      <w:r>
        <w:t>16. In case the innovative project has success parameter of income generation through employment/entrepreneurship, organize singly and in collaboration the job melas involving Govt. officials, local companies, industries associations and ensure the effective interface and proper platform for all stakeholders in skilling/entrepreneurial ecosystem.</w:t>
      </w:r>
    </w:p>
    <w:p w:rsidR="00EB1ABE" w:rsidRDefault="00EB1ABE" w:rsidP="00421EF9">
      <w:pPr>
        <w:pStyle w:val="NoSpacing"/>
        <w:jc w:val="both"/>
      </w:pPr>
      <w:r>
        <w:t>17.To design all promotional collaterals , standardized project execution documents which may be application forms, course ware, feedback forms and any other print material as deem fit by training provider mentioning the name and logo of TDD, TRTI on each such document.</w:t>
      </w:r>
    </w:p>
    <w:p w:rsidR="00EB1ABE" w:rsidRDefault="00EB1ABE" w:rsidP="00421EF9">
      <w:pPr>
        <w:pStyle w:val="NoSpacing"/>
        <w:jc w:val="both"/>
      </w:pPr>
      <w:r>
        <w:t>18. To distribute the benefits of innovation in transparent manner which may involve selection process for ST candidates which involves officials from TDD/ITDP, Dept. of Skill Devt. And Entrepreneurship and representatives of concerned stakeholders. The list of committee member attached as annex. V</w:t>
      </w:r>
    </w:p>
    <w:p w:rsidR="00EB1ABE" w:rsidRDefault="00EB1ABE" w:rsidP="00421EF9">
      <w:pPr>
        <w:pStyle w:val="NoSpacing"/>
        <w:jc w:val="both"/>
      </w:pPr>
      <w:r>
        <w:t xml:space="preserve">19.To convey details of existing bank account of end users in nationalized banks or open new bank account in any of the nationalized banks for on-line transfer of direct financial benefit/benefit in lieu of some necessity/product  if any. </w:t>
      </w:r>
    </w:p>
    <w:p w:rsidR="00EB1ABE" w:rsidRDefault="00EB1ABE" w:rsidP="00421EF9">
      <w:pPr>
        <w:pStyle w:val="NoSpacing"/>
        <w:jc w:val="both"/>
      </w:pPr>
      <w:r>
        <w:t>20.To attend review meetings and submit the progress report as and when demanded by TRTI Pune, to depute for such a meeting a competent representative authorized by the management to make on the spot decisions pertaining to ESDPs sponsored by TRTI Pune.</w:t>
      </w:r>
    </w:p>
    <w:p w:rsidR="00EB1ABE" w:rsidRDefault="00EB1ABE" w:rsidP="00421EF9">
      <w:pPr>
        <w:pStyle w:val="NoSpacing"/>
        <w:jc w:val="both"/>
      </w:pPr>
    </w:p>
    <w:p w:rsidR="00EB1ABE" w:rsidRDefault="00EB1ABE" w:rsidP="00421EF9">
      <w:pPr>
        <w:pStyle w:val="NoSpacing"/>
        <w:jc w:val="both"/>
        <w:rPr>
          <w:b/>
          <w:bCs/>
        </w:rPr>
      </w:pPr>
      <w:r w:rsidRPr="00873609">
        <w:rPr>
          <w:b/>
          <w:bCs/>
        </w:rPr>
        <w:t>Mutually</w:t>
      </w:r>
      <w:r>
        <w:rPr>
          <w:b/>
          <w:bCs/>
        </w:rPr>
        <w:t xml:space="preserve"> Agreed upon Success Parameters with timeline:</w:t>
      </w:r>
    </w:p>
    <w:p w:rsidR="00EB1ABE" w:rsidRDefault="00EB1ABE" w:rsidP="00421EF9">
      <w:pPr>
        <w:pStyle w:val="NoSpacing"/>
        <w:jc w:val="both"/>
      </w:pPr>
      <w:r>
        <w:t>A)</w:t>
      </w:r>
    </w:p>
    <w:p w:rsidR="00EB1ABE" w:rsidRDefault="00EB1ABE" w:rsidP="00421EF9">
      <w:pPr>
        <w:pStyle w:val="NoSpacing"/>
        <w:jc w:val="both"/>
      </w:pPr>
      <w:r>
        <w:t>B)</w:t>
      </w:r>
    </w:p>
    <w:p w:rsidR="00EB1ABE" w:rsidRDefault="00EB1ABE" w:rsidP="00421EF9">
      <w:pPr>
        <w:pStyle w:val="NoSpacing"/>
        <w:jc w:val="both"/>
      </w:pPr>
      <w:r>
        <w:t>C)</w:t>
      </w:r>
    </w:p>
    <w:p w:rsidR="00EB1ABE" w:rsidRDefault="00EB1ABE" w:rsidP="00421EF9">
      <w:pPr>
        <w:pStyle w:val="NoSpacing"/>
        <w:jc w:val="both"/>
      </w:pPr>
      <w:r>
        <w:t>D)</w:t>
      </w:r>
    </w:p>
    <w:p w:rsidR="00EB1ABE" w:rsidRDefault="00EB1ABE" w:rsidP="00421EF9">
      <w:pPr>
        <w:pStyle w:val="NoSpacing"/>
        <w:jc w:val="both"/>
      </w:pPr>
      <w:r>
        <w:t>E)</w:t>
      </w:r>
    </w:p>
    <w:p w:rsidR="00EB1ABE" w:rsidRPr="00873609" w:rsidRDefault="00EB1ABE" w:rsidP="00421EF9">
      <w:pPr>
        <w:pStyle w:val="NoSpacing"/>
        <w:jc w:val="both"/>
      </w:pPr>
    </w:p>
    <w:p w:rsidR="00EB1ABE" w:rsidRPr="00421EF9" w:rsidRDefault="00EB1ABE" w:rsidP="00421EF9">
      <w:pPr>
        <w:pStyle w:val="NoSpacing"/>
        <w:jc w:val="both"/>
        <w:rPr>
          <w:b/>
        </w:rPr>
      </w:pPr>
      <w:r w:rsidRPr="00421EF9">
        <w:rPr>
          <w:b/>
        </w:rPr>
        <w:t>Financial Terms and Disbursement Schedule:</w:t>
      </w:r>
    </w:p>
    <w:p w:rsidR="00EB1ABE" w:rsidRDefault="00EB1ABE" w:rsidP="00421EF9">
      <w:pPr>
        <w:pStyle w:val="NoSpacing"/>
        <w:jc w:val="both"/>
      </w:pPr>
      <w:r>
        <w:t>The training proposal is sanctioned for Rs. ------------- for imparting training to----------- scheduled tribe candidates with execution period ending commencing on --------------- and orderly project closure date---</w:t>
      </w:r>
    </w:p>
    <w:p w:rsidR="00EB1ABE" w:rsidRDefault="00EB1ABE" w:rsidP="00421EF9">
      <w:pPr>
        <w:pStyle w:val="NoSpacing"/>
        <w:jc w:val="both"/>
      </w:pPr>
      <w:r>
        <w:t>----------------. Under any circumstances the date of project closure shall not be extended and unspent/unutilized amount stands automatically surrendered from training partner to TRTI Pune.</w:t>
      </w:r>
    </w:p>
    <w:p w:rsidR="00EB1ABE" w:rsidRDefault="00EB1ABE" w:rsidP="00421EF9">
      <w:pPr>
        <w:pStyle w:val="NoSpacing"/>
        <w:jc w:val="both"/>
      </w:pPr>
    </w:p>
    <w:p w:rsidR="00D36DE5" w:rsidRPr="00846F51" w:rsidRDefault="00D36DE5" w:rsidP="00D36DE5">
      <w:pPr>
        <w:pStyle w:val="NoSpacing"/>
        <w:jc w:val="both"/>
        <w:rPr>
          <w:b/>
          <w:bCs/>
        </w:rPr>
      </w:pPr>
      <w:r w:rsidRPr="00846F51">
        <w:rPr>
          <w:b/>
          <w:bCs/>
        </w:rPr>
        <w:t>Innovative ESDP:</w:t>
      </w:r>
    </w:p>
    <w:p w:rsidR="00D36DE5" w:rsidRPr="00460098" w:rsidRDefault="00D36DE5" w:rsidP="00D36DE5">
      <w:pPr>
        <w:pStyle w:val="NoSpacing"/>
        <w:jc w:val="both"/>
        <w:rPr>
          <w:b/>
        </w:rPr>
      </w:pPr>
      <w:r>
        <w:rPr>
          <w:b/>
        </w:rPr>
        <w:t>a)</w:t>
      </w:r>
      <w:r w:rsidRPr="00460098">
        <w:rPr>
          <w:b/>
        </w:rPr>
        <w:t>Private training partners/NGOs:</w:t>
      </w:r>
    </w:p>
    <w:p w:rsidR="00D36DE5" w:rsidRDefault="00D36DE5" w:rsidP="00D36DE5">
      <w:pPr>
        <w:pStyle w:val="NoSpacing"/>
        <w:jc w:val="both"/>
        <w:rPr>
          <w:b/>
        </w:rPr>
      </w:pPr>
    </w:p>
    <w:p w:rsidR="00D36DE5" w:rsidRDefault="00D36DE5" w:rsidP="00D36DE5">
      <w:pPr>
        <w:pStyle w:val="NoSpacing"/>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3948"/>
        <w:gridCol w:w="2327"/>
        <w:gridCol w:w="2372"/>
      </w:tblGrid>
      <w:tr w:rsidR="00D36DE5" w:rsidRPr="006B5510" w:rsidTr="006C4869">
        <w:tc>
          <w:tcPr>
            <w:tcW w:w="703" w:type="dxa"/>
          </w:tcPr>
          <w:p w:rsidR="00D36DE5" w:rsidRPr="006B5510" w:rsidRDefault="00D36DE5" w:rsidP="006C4869">
            <w:pPr>
              <w:pStyle w:val="NoSpacing"/>
              <w:jc w:val="both"/>
              <w:rPr>
                <w:b/>
              </w:rPr>
            </w:pPr>
            <w:r w:rsidRPr="006B5510">
              <w:rPr>
                <w:b/>
              </w:rPr>
              <w:t>Sr. No.</w:t>
            </w:r>
          </w:p>
        </w:tc>
        <w:tc>
          <w:tcPr>
            <w:tcW w:w="3948" w:type="dxa"/>
          </w:tcPr>
          <w:p w:rsidR="00D36DE5" w:rsidRPr="006B5510" w:rsidRDefault="00D36DE5" w:rsidP="006C4869">
            <w:pPr>
              <w:pStyle w:val="NoSpacing"/>
              <w:jc w:val="both"/>
              <w:rPr>
                <w:b/>
              </w:rPr>
            </w:pPr>
            <w:r w:rsidRPr="006B5510">
              <w:rPr>
                <w:b/>
              </w:rPr>
              <w:t>Project Phase</w:t>
            </w:r>
          </w:p>
        </w:tc>
        <w:tc>
          <w:tcPr>
            <w:tcW w:w="2327" w:type="dxa"/>
          </w:tcPr>
          <w:p w:rsidR="00D36DE5" w:rsidRPr="006B5510" w:rsidRDefault="00D36DE5" w:rsidP="006C4869">
            <w:pPr>
              <w:pStyle w:val="NoSpacing"/>
              <w:jc w:val="both"/>
              <w:rPr>
                <w:b/>
              </w:rPr>
            </w:pPr>
            <w:r>
              <w:rPr>
                <w:b/>
              </w:rPr>
              <w:t>Grant Disbursal %</w:t>
            </w:r>
          </w:p>
        </w:tc>
        <w:tc>
          <w:tcPr>
            <w:tcW w:w="2372" w:type="dxa"/>
          </w:tcPr>
          <w:p w:rsidR="00D36DE5" w:rsidRPr="006B5510" w:rsidRDefault="00D36DE5" w:rsidP="006C4869">
            <w:pPr>
              <w:pStyle w:val="NoSpacing"/>
              <w:jc w:val="both"/>
              <w:rPr>
                <w:b/>
              </w:rPr>
            </w:pPr>
            <w:r w:rsidRPr="006B5510">
              <w:rPr>
                <w:b/>
              </w:rPr>
              <w:t>Terms &amp; Conditions</w:t>
            </w:r>
          </w:p>
        </w:tc>
      </w:tr>
      <w:tr w:rsidR="00D36DE5" w:rsidRPr="006B5510" w:rsidTr="006C4869">
        <w:tc>
          <w:tcPr>
            <w:tcW w:w="703" w:type="dxa"/>
          </w:tcPr>
          <w:p w:rsidR="00D36DE5" w:rsidRPr="006B5510" w:rsidRDefault="00D36DE5" w:rsidP="006C4869">
            <w:pPr>
              <w:pStyle w:val="NoSpacing"/>
              <w:jc w:val="both"/>
            </w:pPr>
            <w:r w:rsidRPr="006B5510">
              <w:t>1.</w:t>
            </w:r>
          </w:p>
        </w:tc>
        <w:tc>
          <w:tcPr>
            <w:tcW w:w="3948" w:type="dxa"/>
          </w:tcPr>
          <w:p w:rsidR="00D36DE5" w:rsidRPr="006B5510" w:rsidRDefault="00D36DE5" w:rsidP="006C4869">
            <w:pPr>
              <w:pStyle w:val="NoSpacing"/>
              <w:jc w:val="both"/>
            </w:pPr>
            <w:r w:rsidRPr="006B5510">
              <w:t xml:space="preserve">Issuance of sanction </w:t>
            </w:r>
            <w:r>
              <w:t>order &amp; Execution of MoU and launching of project.</w:t>
            </w:r>
          </w:p>
        </w:tc>
        <w:tc>
          <w:tcPr>
            <w:tcW w:w="2327" w:type="dxa"/>
          </w:tcPr>
          <w:p w:rsidR="00D36DE5" w:rsidRPr="006B5510" w:rsidRDefault="00D36DE5" w:rsidP="006C4869">
            <w:pPr>
              <w:pStyle w:val="NoSpacing"/>
              <w:jc w:val="both"/>
            </w:pPr>
            <w:r>
              <w:t>35</w:t>
            </w:r>
            <w:r w:rsidRPr="006B5510">
              <w:t>%</w:t>
            </w:r>
          </w:p>
        </w:tc>
        <w:tc>
          <w:tcPr>
            <w:tcW w:w="2372" w:type="dxa"/>
          </w:tcPr>
          <w:p w:rsidR="00D36DE5" w:rsidRDefault="00D36DE5" w:rsidP="006C4869">
            <w:pPr>
              <w:pStyle w:val="NoSpacing"/>
              <w:jc w:val="both"/>
            </w:pPr>
            <w:r>
              <w:t>1.</w:t>
            </w:r>
            <w:r w:rsidRPr="006B5510">
              <w:t xml:space="preserve"> Bank guarantee of </w:t>
            </w:r>
            <w:r>
              <w:t>15% of sanctioned amount.</w:t>
            </w:r>
          </w:p>
          <w:p w:rsidR="00D36DE5" w:rsidRDefault="00D36DE5" w:rsidP="006C4869">
            <w:pPr>
              <w:pStyle w:val="NoSpacing"/>
              <w:jc w:val="both"/>
            </w:pPr>
            <w:r>
              <w:t>2. Submission of Project Action Plan indicating achievement of success parameters in time bound manner.</w:t>
            </w:r>
          </w:p>
          <w:p w:rsidR="00D36DE5" w:rsidRDefault="00D36DE5" w:rsidP="006C4869">
            <w:pPr>
              <w:pStyle w:val="NoSpacing"/>
              <w:jc w:val="both"/>
            </w:pPr>
            <w:r>
              <w:t>3.</w:t>
            </w:r>
            <w:r w:rsidRPr="006B5510">
              <w:t xml:space="preserve"> After</w:t>
            </w:r>
            <w:r>
              <w:t xml:space="preserve"> commencement of training of 50% of physical target.</w:t>
            </w:r>
          </w:p>
          <w:p w:rsidR="00D36DE5" w:rsidRPr="006B5510" w:rsidRDefault="00D36DE5" w:rsidP="006C4869">
            <w:pPr>
              <w:pStyle w:val="NoSpacing"/>
              <w:jc w:val="both"/>
            </w:pPr>
            <w:r>
              <w:t>4. Batch freeze reported within first 5 days of commencement.</w:t>
            </w:r>
          </w:p>
          <w:p w:rsidR="00D36DE5" w:rsidRPr="006B5510" w:rsidRDefault="00D36DE5" w:rsidP="006C4869">
            <w:pPr>
              <w:pStyle w:val="NoSpacing"/>
              <w:jc w:val="both"/>
            </w:pPr>
          </w:p>
        </w:tc>
      </w:tr>
      <w:tr w:rsidR="00D36DE5" w:rsidRPr="006B5510" w:rsidTr="006C4869">
        <w:tc>
          <w:tcPr>
            <w:tcW w:w="703" w:type="dxa"/>
          </w:tcPr>
          <w:p w:rsidR="00D36DE5" w:rsidRPr="006B5510" w:rsidRDefault="00D36DE5" w:rsidP="006C4869">
            <w:pPr>
              <w:pStyle w:val="NoSpacing"/>
              <w:jc w:val="both"/>
            </w:pPr>
            <w:r>
              <w:t>2</w:t>
            </w:r>
            <w:r w:rsidRPr="006B5510">
              <w:t>.</w:t>
            </w:r>
          </w:p>
        </w:tc>
        <w:tc>
          <w:tcPr>
            <w:tcW w:w="3948" w:type="dxa"/>
          </w:tcPr>
          <w:p w:rsidR="00D36DE5" w:rsidRDefault="00D36DE5" w:rsidP="006C4869">
            <w:pPr>
              <w:pStyle w:val="NoSpacing"/>
              <w:jc w:val="both"/>
            </w:pPr>
            <w:r>
              <w:t>Project intermittent stage &amp; Achievement of 3 success parameters</w:t>
            </w:r>
          </w:p>
          <w:p w:rsidR="00D36DE5" w:rsidRDefault="00D36DE5" w:rsidP="006C4869">
            <w:pPr>
              <w:pStyle w:val="NoSpacing"/>
              <w:jc w:val="both"/>
            </w:pPr>
            <w:r>
              <w:t>(In case parameters are related to each other and absolute achievement of 100% if not possible, 50% achievement of all 5 parameters)</w:t>
            </w:r>
          </w:p>
          <w:p w:rsidR="00D36DE5" w:rsidRDefault="00D36DE5" w:rsidP="006C4869">
            <w:pPr>
              <w:pStyle w:val="NoSpacing"/>
              <w:jc w:val="both"/>
            </w:pPr>
          </w:p>
          <w:p w:rsidR="00D36DE5" w:rsidRDefault="00D36DE5" w:rsidP="006C4869">
            <w:pPr>
              <w:pStyle w:val="NoSpacing"/>
              <w:jc w:val="both"/>
            </w:pPr>
          </w:p>
          <w:p w:rsidR="00D36DE5" w:rsidRDefault="00D36DE5" w:rsidP="006C4869">
            <w:pPr>
              <w:pStyle w:val="NoSpacing"/>
              <w:jc w:val="both"/>
            </w:pPr>
          </w:p>
          <w:p w:rsidR="00D36DE5" w:rsidRDefault="00D36DE5" w:rsidP="006C4869">
            <w:pPr>
              <w:pStyle w:val="NoSpacing"/>
              <w:jc w:val="both"/>
            </w:pPr>
          </w:p>
          <w:p w:rsidR="00D36DE5" w:rsidRPr="006B5510" w:rsidRDefault="00D36DE5" w:rsidP="006C4869">
            <w:pPr>
              <w:pStyle w:val="NoSpacing"/>
              <w:jc w:val="both"/>
            </w:pPr>
          </w:p>
        </w:tc>
        <w:tc>
          <w:tcPr>
            <w:tcW w:w="2327" w:type="dxa"/>
          </w:tcPr>
          <w:p w:rsidR="00D36DE5" w:rsidRPr="006B5510" w:rsidRDefault="00D36DE5" w:rsidP="006C4869">
            <w:pPr>
              <w:pStyle w:val="NoSpacing"/>
              <w:jc w:val="both"/>
            </w:pPr>
            <w:r>
              <w:t>35</w:t>
            </w:r>
            <w:r w:rsidRPr="006B5510">
              <w:t>%</w:t>
            </w:r>
          </w:p>
        </w:tc>
        <w:tc>
          <w:tcPr>
            <w:tcW w:w="2372" w:type="dxa"/>
          </w:tcPr>
          <w:p w:rsidR="002661DB" w:rsidRDefault="00D36DE5" w:rsidP="006C4869">
            <w:pPr>
              <w:pStyle w:val="NoSpacing"/>
              <w:jc w:val="both"/>
            </w:pPr>
            <w:r>
              <w:t>1.</w:t>
            </w:r>
            <w:r w:rsidRPr="006B5510">
              <w:t xml:space="preserve"> Standard report format as per annex. V</w:t>
            </w:r>
            <w:r>
              <w:t>I/as per documentation for batch displayed on portal or as finalized based on success parameters individually/collectively.</w:t>
            </w:r>
          </w:p>
          <w:p w:rsidR="00D36DE5" w:rsidRDefault="00D36DE5" w:rsidP="006C4869">
            <w:pPr>
              <w:pStyle w:val="NoSpacing"/>
              <w:jc w:val="both"/>
            </w:pPr>
            <w:r>
              <w:t>2. Minimum 50% of assigned physical target for ESDP &amp; IH.</w:t>
            </w:r>
          </w:p>
          <w:p w:rsidR="00D36DE5" w:rsidRPr="006B5510" w:rsidRDefault="00D36DE5" w:rsidP="006C4869">
            <w:pPr>
              <w:pStyle w:val="NoSpacing"/>
              <w:jc w:val="both"/>
            </w:pPr>
            <w:r>
              <w:t xml:space="preserve">3. </w:t>
            </w:r>
            <w:r w:rsidRPr="006B5510">
              <w:t xml:space="preserve">Minimum Placement ratio of 70% </w:t>
            </w:r>
            <w:r>
              <w:t xml:space="preserve">for completed programs </w:t>
            </w:r>
            <w:r w:rsidRPr="006B5510">
              <w:t>(This will i</w:t>
            </w:r>
            <w:r>
              <w:t>nclude salary employment and also</w:t>
            </w:r>
            <w:r w:rsidRPr="006B5510">
              <w:t xml:space="preserve"> self-employment/income through micro units.</w:t>
            </w:r>
          </w:p>
          <w:p w:rsidR="00D36DE5" w:rsidRPr="006B5510" w:rsidRDefault="00D36DE5" w:rsidP="006C4869">
            <w:pPr>
              <w:pStyle w:val="NoSpacing"/>
              <w:jc w:val="both"/>
            </w:pPr>
          </w:p>
          <w:p w:rsidR="00D36DE5" w:rsidRPr="006B5510" w:rsidRDefault="00D36DE5" w:rsidP="006C4869">
            <w:pPr>
              <w:pStyle w:val="NoSpacing"/>
              <w:jc w:val="both"/>
            </w:pPr>
          </w:p>
        </w:tc>
      </w:tr>
      <w:tr w:rsidR="00D36DE5" w:rsidRPr="006B5510" w:rsidTr="006C4869">
        <w:tc>
          <w:tcPr>
            <w:tcW w:w="703" w:type="dxa"/>
          </w:tcPr>
          <w:p w:rsidR="00D36DE5" w:rsidRPr="006B5510" w:rsidRDefault="00D36DE5" w:rsidP="006C4869">
            <w:pPr>
              <w:pStyle w:val="NoSpacing"/>
              <w:jc w:val="both"/>
            </w:pPr>
            <w:r>
              <w:t>3.</w:t>
            </w:r>
          </w:p>
        </w:tc>
        <w:tc>
          <w:tcPr>
            <w:tcW w:w="3948" w:type="dxa"/>
          </w:tcPr>
          <w:p w:rsidR="00D36DE5" w:rsidRPr="006B5510" w:rsidRDefault="00D36DE5" w:rsidP="006C4869">
            <w:pPr>
              <w:pStyle w:val="NoSpacing"/>
              <w:jc w:val="both"/>
            </w:pPr>
            <w:r>
              <w:t>Project Closure stage, achievement of all success parameters, Fulfilling all conditions of MoU</w:t>
            </w:r>
          </w:p>
        </w:tc>
        <w:tc>
          <w:tcPr>
            <w:tcW w:w="2327" w:type="dxa"/>
          </w:tcPr>
          <w:p w:rsidR="00D36DE5" w:rsidRDefault="00D36DE5" w:rsidP="006C4869">
            <w:pPr>
              <w:pStyle w:val="NoSpacing"/>
              <w:jc w:val="both"/>
            </w:pPr>
            <w:r>
              <w:t>30%</w:t>
            </w:r>
          </w:p>
        </w:tc>
        <w:tc>
          <w:tcPr>
            <w:tcW w:w="2372" w:type="dxa"/>
          </w:tcPr>
          <w:p w:rsidR="00D36DE5" w:rsidRDefault="00D36DE5" w:rsidP="006C4869">
            <w:pPr>
              <w:pStyle w:val="NoSpacing"/>
              <w:jc w:val="both"/>
            </w:pPr>
            <w:r>
              <w:t>1. Achievement of all physical target/success parameters, conclusion of training programs and assessments for ESDP &amp; IH.</w:t>
            </w:r>
          </w:p>
          <w:p w:rsidR="00D36DE5" w:rsidRDefault="00D36DE5" w:rsidP="006C4869">
            <w:pPr>
              <w:pStyle w:val="NoSpacing"/>
              <w:jc w:val="both"/>
            </w:pPr>
            <w:r>
              <w:lastRenderedPageBreak/>
              <w:t xml:space="preserve">2. Outcome of minimum 70% placement to candidates in employment/Self- employment/micro enterprise category. </w:t>
            </w:r>
          </w:p>
          <w:p w:rsidR="00D36DE5" w:rsidRPr="006B5510" w:rsidRDefault="00D36DE5" w:rsidP="006C4869">
            <w:pPr>
              <w:pStyle w:val="NoSpacing"/>
              <w:jc w:val="both"/>
            </w:pPr>
            <w:r>
              <w:t xml:space="preserve">3. Inspection by TRTI designated official. 4. Submission of all necessary documents.  </w:t>
            </w:r>
          </w:p>
        </w:tc>
      </w:tr>
      <w:tr w:rsidR="00D36DE5" w:rsidRPr="006B5510" w:rsidTr="006C4869">
        <w:tc>
          <w:tcPr>
            <w:tcW w:w="703" w:type="dxa"/>
          </w:tcPr>
          <w:p w:rsidR="00D36DE5" w:rsidRPr="006B5510" w:rsidRDefault="00D36DE5" w:rsidP="006C4869">
            <w:pPr>
              <w:pStyle w:val="NoSpacing"/>
              <w:jc w:val="both"/>
            </w:pPr>
          </w:p>
        </w:tc>
        <w:tc>
          <w:tcPr>
            <w:tcW w:w="3948" w:type="dxa"/>
          </w:tcPr>
          <w:p w:rsidR="00D36DE5" w:rsidRPr="006B5510" w:rsidRDefault="00D36DE5" w:rsidP="006C4869">
            <w:pPr>
              <w:pStyle w:val="NoSpacing"/>
              <w:jc w:val="both"/>
            </w:pPr>
            <w:r w:rsidRPr="006B5510">
              <w:t>Total</w:t>
            </w:r>
          </w:p>
        </w:tc>
        <w:tc>
          <w:tcPr>
            <w:tcW w:w="2327" w:type="dxa"/>
          </w:tcPr>
          <w:p w:rsidR="00D36DE5" w:rsidRPr="006B5510" w:rsidRDefault="00D36DE5" w:rsidP="006C4869">
            <w:pPr>
              <w:pStyle w:val="NoSpacing"/>
              <w:jc w:val="both"/>
            </w:pPr>
            <w:r w:rsidRPr="006B5510">
              <w:t>100</w:t>
            </w:r>
            <w:r>
              <w:t>%</w:t>
            </w:r>
          </w:p>
        </w:tc>
        <w:tc>
          <w:tcPr>
            <w:tcW w:w="2372" w:type="dxa"/>
          </w:tcPr>
          <w:p w:rsidR="00D36DE5" w:rsidRPr="006B5510" w:rsidRDefault="00D36DE5" w:rsidP="006C4869">
            <w:pPr>
              <w:pStyle w:val="NoSpacing"/>
              <w:jc w:val="both"/>
            </w:pPr>
          </w:p>
        </w:tc>
      </w:tr>
    </w:tbl>
    <w:p w:rsidR="00D36DE5" w:rsidRDefault="00D36DE5" w:rsidP="00D36DE5">
      <w:pPr>
        <w:pStyle w:val="NoSpacing"/>
        <w:jc w:val="both"/>
      </w:pPr>
    </w:p>
    <w:p w:rsidR="00D36DE5" w:rsidRDefault="00D36DE5" w:rsidP="00D36DE5">
      <w:pPr>
        <w:pStyle w:val="NoSpacing"/>
        <w:jc w:val="both"/>
        <w:rPr>
          <w:b/>
        </w:rPr>
      </w:pPr>
      <w:r w:rsidRPr="00954C1E">
        <w:rPr>
          <w:b/>
        </w:rPr>
        <w:t>b) Government promoted organizations:</w:t>
      </w:r>
    </w:p>
    <w:p w:rsidR="00D36DE5" w:rsidRDefault="00D36DE5" w:rsidP="00D36DE5">
      <w:pPr>
        <w:pStyle w:val="NoSpacing"/>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3948"/>
        <w:gridCol w:w="2327"/>
        <w:gridCol w:w="2372"/>
      </w:tblGrid>
      <w:tr w:rsidR="00D36DE5" w:rsidRPr="006B5510" w:rsidTr="006C4869">
        <w:tc>
          <w:tcPr>
            <w:tcW w:w="703" w:type="dxa"/>
          </w:tcPr>
          <w:p w:rsidR="00D36DE5" w:rsidRPr="006B5510" w:rsidRDefault="00D36DE5" w:rsidP="006C4869">
            <w:pPr>
              <w:pStyle w:val="NoSpacing"/>
              <w:jc w:val="both"/>
              <w:rPr>
                <w:b/>
              </w:rPr>
            </w:pPr>
            <w:r w:rsidRPr="006B5510">
              <w:rPr>
                <w:b/>
              </w:rPr>
              <w:t>Sr. No.</w:t>
            </w:r>
          </w:p>
        </w:tc>
        <w:tc>
          <w:tcPr>
            <w:tcW w:w="3948" w:type="dxa"/>
          </w:tcPr>
          <w:p w:rsidR="00D36DE5" w:rsidRPr="006B5510" w:rsidRDefault="00D36DE5" w:rsidP="006C4869">
            <w:pPr>
              <w:pStyle w:val="NoSpacing"/>
              <w:jc w:val="both"/>
              <w:rPr>
                <w:b/>
              </w:rPr>
            </w:pPr>
            <w:r w:rsidRPr="006B5510">
              <w:rPr>
                <w:b/>
              </w:rPr>
              <w:t>Project Phase</w:t>
            </w:r>
          </w:p>
        </w:tc>
        <w:tc>
          <w:tcPr>
            <w:tcW w:w="2327" w:type="dxa"/>
          </w:tcPr>
          <w:p w:rsidR="00D36DE5" w:rsidRPr="006B5510" w:rsidRDefault="00D36DE5" w:rsidP="006C4869">
            <w:pPr>
              <w:pStyle w:val="NoSpacing"/>
              <w:jc w:val="both"/>
              <w:rPr>
                <w:b/>
              </w:rPr>
            </w:pPr>
            <w:r>
              <w:rPr>
                <w:b/>
              </w:rPr>
              <w:t>Grant Disbursal %</w:t>
            </w:r>
          </w:p>
        </w:tc>
        <w:tc>
          <w:tcPr>
            <w:tcW w:w="2372" w:type="dxa"/>
          </w:tcPr>
          <w:p w:rsidR="00D36DE5" w:rsidRPr="006B5510" w:rsidRDefault="00D36DE5" w:rsidP="006C4869">
            <w:pPr>
              <w:pStyle w:val="NoSpacing"/>
              <w:jc w:val="both"/>
              <w:rPr>
                <w:b/>
              </w:rPr>
            </w:pPr>
            <w:r w:rsidRPr="006B5510">
              <w:rPr>
                <w:b/>
              </w:rPr>
              <w:t>Terms &amp; Conditions</w:t>
            </w:r>
          </w:p>
        </w:tc>
      </w:tr>
      <w:tr w:rsidR="00D36DE5" w:rsidRPr="006B5510" w:rsidTr="006C4869">
        <w:tc>
          <w:tcPr>
            <w:tcW w:w="703" w:type="dxa"/>
          </w:tcPr>
          <w:p w:rsidR="00D36DE5" w:rsidRPr="006B5510" w:rsidRDefault="00D36DE5" w:rsidP="006C4869">
            <w:pPr>
              <w:pStyle w:val="NoSpacing"/>
              <w:jc w:val="both"/>
            </w:pPr>
            <w:r w:rsidRPr="006B5510">
              <w:t>1.</w:t>
            </w:r>
          </w:p>
        </w:tc>
        <w:tc>
          <w:tcPr>
            <w:tcW w:w="3948" w:type="dxa"/>
          </w:tcPr>
          <w:p w:rsidR="00D36DE5" w:rsidRPr="006B5510" w:rsidRDefault="00D36DE5" w:rsidP="006C4869">
            <w:pPr>
              <w:pStyle w:val="NoSpacing"/>
              <w:jc w:val="both"/>
            </w:pPr>
            <w:r w:rsidRPr="006B5510">
              <w:t xml:space="preserve">Issuance of sanction </w:t>
            </w:r>
            <w:r>
              <w:t>order &amp; Execution of MoU, Launching of innovative project.</w:t>
            </w:r>
          </w:p>
        </w:tc>
        <w:tc>
          <w:tcPr>
            <w:tcW w:w="2327" w:type="dxa"/>
          </w:tcPr>
          <w:p w:rsidR="00D36DE5" w:rsidRPr="006B5510" w:rsidRDefault="00881382" w:rsidP="006C4869">
            <w:pPr>
              <w:pStyle w:val="NoSpacing"/>
              <w:jc w:val="both"/>
            </w:pPr>
            <w:r>
              <w:t>35</w:t>
            </w:r>
            <w:r w:rsidR="00D36DE5" w:rsidRPr="006B5510">
              <w:t>%</w:t>
            </w:r>
          </w:p>
        </w:tc>
        <w:tc>
          <w:tcPr>
            <w:tcW w:w="2372" w:type="dxa"/>
          </w:tcPr>
          <w:p w:rsidR="00D36DE5" w:rsidRDefault="00D36DE5" w:rsidP="006C4869">
            <w:pPr>
              <w:pStyle w:val="NoSpacing"/>
              <w:jc w:val="both"/>
            </w:pPr>
            <w:r>
              <w:t>1. Submission of Project Action Plan indicating achievement of success parameters in time bound manner.</w:t>
            </w:r>
          </w:p>
          <w:p w:rsidR="00D36DE5" w:rsidRDefault="00D36DE5" w:rsidP="006C4869">
            <w:pPr>
              <w:pStyle w:val="NoSpacing"/>
              <w:jc w:val="both"/>
            </w:pPr>
            <w:r>
              <w:t>2. Plan for IEC, stakeholder identification &amp; mobilization.</w:t>
            </w:r>
          </w:p>
          <w:p w:rsidR="00D36DE5" w:rsidRDefault="002661DB" w:rsidP="006C4869">
            <w:pPr>
              <w:pStyle w:val="NoSpacing"/>
              <w:jc w:val="both"/>
            </w:pPr>
            <w:r>
              <w:t>3</w:t>
            </w:r>
            <w:r w:rsidR="00D36DE5">
              <w:t>. Documentary evidence of stakeholder IEC, Sensitization of end users.</w:t>
            </w:r>
          </w:p>
          <w:p w:rsidR="00D36DE5" w:rsidRPr="006B5510" w:rsidRDefault="002661DB" w:rsidP="006C4869">
            <w:pPr>
              <w:pStyle w:val="NoSpacing"/>
              <w:jc w:val="both"/>
            </w:pPr>
            <w:r>
              <w:t>4</w:t>
            </w:r>
            <w:r w:rsidR="00D36DE5">
              <w:t>. Batch freeze reported within first 5 days of commencement if project is in ESDP and income enhancement</w:t>
            </w:r>
          </w:p>
          <w:p w:rsidR="00D36DE5" w:rsidRPr="006B5510" w:rsidRDefault="00D36DE5" w:rsidP="006C4869">
            <w:pPr>
              <w:pStyle w:val="NoSpacing"/>
              <w:jc w:val="both"/>
            </w:pPr>
          </w:p>
        </w:tc>
      </w:tr>
      <w:tr w:rsidR="00D36DE5" w:rsidRPr="006B5510" w:rsidTr="006C4869">
        <w:tc>
          <w:tcPr>
            <w:tcW w:w="703" w:type="dxa"/>
          </w:tcPr>
          <w:p w:rsidR="00D36DE5" w:rsidRPr="006B5510" w:rsidRDefault="00D36DE5" w:rsidP="006C4869">
            <w:pPr>
              <w:pStyle w:val="NoSpacing"/>
              <w:jc w:val="both"/>
            </w:pPr>
            <w:r>
              <w:t>2</w:t>
            </w:r>
            <w:r w:rsidRPr="006B5510">
              <w:t>.</w:t>
            </w:r>
          </w:p>
        </w:tc>
        <w:tc>
          <w:tcPr>
            <w:tcW w:w="3948" w:type="dxa"/>
          </w:tcPr>
          <w:p w:rsidR="00D36DE5" w:rsidRDefault="00D36DE5" w:rsidP="006C4869">
            <w:pPr>
              <w:pStyle w:val="NoSpacing"/>
              <w:jc w:val="both"/>
            </w:pPr>
            <w:r>
              <w:t>Project intermittent stage &amp; Achievement of 3 success parameters</w:t>
            </w:r>
          </w:p>
          <w:p w:rsidR="00D36DE5" w:rsidRDefault="00D36DE5" w:rsidP="006C4869">
            <w:pPr>
              <w:pStyle w:val="NoSpacing"/>
              <w:jc w:val="both"/>
            </w:pPr>
            <w:r>
              <w:t>(In case parameters are related to each other and absolute achievement of 100% if not possible, 50% achievement of all 5 parameters)</w:t>
            </w:r>
          </w:p>
          <w:p w:rsidR="00D36DE5" w:rsidRDefault="00D36DE5" w:rsidP="006C4869">
            <w:pPr>
              <w:pStyle w:val="NoSpacing"/>
              <w:jc w:val="both"/>
            </w:pPr>
          </w:p>
          <w:p w:rsidR="00D36DE5" w:rsidRDefault="00D36DE5" w:rsidP="006C4869">
            <w:pPr>
              <w:pStyle w:val="NoSpacing"/>
              <w:jc w:val="both"/>
            </w:pPr>
          </w:p>
          <w:p w:rsidR="00D36DE5" w:rsidRDefault="00D36DE5" w:rsidP="006C4869">
            <w:pPr>
              <w:pStyle w:val="NoSpacing"/>
              <w:jc w:val="both"/>
            </w:pPr>
          </w:p>
          <w:p w:rsidR="00D36DE5" w:rsidRDefault="00D36DE5" w:rsidP="006C4869">
            <w:pPr>
              <w:pStyle w:val="NoSpacing"/>
              <w:jc w:val="both"/>
            </w:pPr>
          </w:p>
          <w:p w:rsidR="00D36DE5" w:rsidRPr="006B5510" w:rsidRDefault="00D36DE5" w:rsidP="006C4869">
            <w:pPr>
              <w:pStyle w:val="NoSpacing"/>
              <w:jc w:val="both"/>
            </w:pPr>
          </w:p>
        </w:tc>
        <w:tc>
          <w:tcPr>
            <w:tcW w:w="2327" w:type="dxa"/>
          </w:tcPr>
          <w:p w:rsidR="00D36DE5" w:rsidRPr="006B5510" w:rsidRDefault="00D36DE5" w:rsidP="006C4869">
            <w:pPr>
              <w:pStyle w:val="NoSpacing"/>
              <w:jc w:val="both"/>
            </w:pPr>
            <w:r>
              <w:t>35</w:t>
            </w:r>
            <w:r w:rsidRPr="006B5510">
              <w:t>%</w:t>
            </w:r>
          </w:p>
        </w:tc>
        <w:tc>
          <w:tcPr>
            <w:tcW w:w="2372" w:type="dxa"/>
          </w:tcPr>
          <w:p w:rsidR="002661DB" w:rsidRDefault="00D36DE5" w:rsidP="006C4869">
            <w:pPr>
              <w:pStyle w:val="NoSpacing"/>
              <w:jc w:val="both"/>
            </w:pPr>
            <w:r>
              <w:t>1.</w:t>
            </w:r>
            <w:r w:rsidRPr="006B5510">
              <w:t xml:space="preserve"> Standard report format as per annex. V</w:t>
            </w:r>
            <w:r>
              <w:t>I/or as finalized based on success parameters individually/collectively.</w:t>
            </w:r>
          </w:p>
          <w:p w:rsidR="00D36DE5" w:rsidRDefault="00D36DE5" w:rsidP="006C4869">
            <w:pPr>
              <w:pStyle w:val="NoSpacing"/>
              <w:jc w:val="both"/>
            </w:pPr>
            <w:r>
              <w:t>2. Minimum 50% of assigned physical target for ESDP &amp; IH.</w:t>
            </w:r>
          </w:p>
          <w:p w:rsidR="00D36DE5" w:rsidRPr="006B5510" w:rsidRDefault="00D36DE5" w:rsidP="006C4869">
            <w:pPr>
              <w:pStyle w:val="NoSpacing"/>
              <w:jc w:val="both"/>
            </w:pPr>
            <w:r>
              <w:t xml:space="preserve">3. </w:t>
            </w:r>
            <w:r w:rsidRPr="006B5510">
              <w:t xml:space="preserve">Minimum Placement ratio of 70% </w:t>
            </w:r>
            <w:r>
              <w:t xml:space="preserve">for completed programs </w:t>
            </w:r>
            <w:r w:rsidRPr="006B5510">
              <w:t>(This will i</w:t>
            </w:r>
            <w:r>
              <w:t xml:space="preserve">nclude salary </w:t>
            </w:r>
            <w:r>
              <w:lastRenderedPageBreak/>
              <w:t>employment and also</w:t>
            </w:r>
            <w:r w:rsidRPr="006B5510">
              <w:t xml:space="preserve"> self-employment/income through micro units.</w:t>
            </w:r>
          </w:p>
          <w:p w:rsidR="00D36DE5" w:rsidRPr="006B5510" w:rsidRDefault="00D36DE5" w:rsidP="006C4869">
            <w:pPr>
              <w:pStyle w:val="NoSpacing"/>
              <w:jc w:val="both"/>
            </w:pPr>
          </w:p>
          <w:p w:rsidR="00D36DE5" w:rsidRPr="006B5510" w:rsidRDefault="00D36DE5" w:rsidP="006C4869">
            <w:pPr>
              <w:pStyle w:val="NoSpacing"/>
              <w:jc w:val="both"/>
            </w:pPr>
          </w:p>
        </w:tc>
      </w:tr>
      <w:tr w:rsidR="00D36DE5" w:rsidRPr="006B5510" w:rsidTr="006C4869">
        <w:tc>
          <w:tcPr>
            <w:tcW w:w="703" w:type="dxa"/>
          </w:tcPr>
          <w:p w:rsidR="00D36DE5" w:rsidRPr="006B5510" w:rsidRDefault="00D36DE5" w:rsidP="006C4869">
            <w:pPr>
              <w:pStyle w:val="NoSpacing"/>
              <w:jc w:val="both"/>
            </w:pPr>
            <w:r>
              <w:lastRenderedPageBreak/>
              <w:t>3.</w:t>
            </w:r>
          </w:p>
        </w:tc>
        <w:tc>
          <w:tcPr>
            <w:tcW w:w="3948" w:type="dxa"/>
          </w:tcPr>
          <w:p w:rsidR="00D36DE5" w:rsidRPr="006B5510" w:rsidRDefault="00D36DE5" w:rsidP="006C4869">
            <w:pPr>
              <w:pStyle w:val="NoSpacing"/>
              <w:jc w:val="both"/>
            </w:pPr>
            <w:r>
              <w:t>Project Closure stage, achievement of all success parameters, Fulfilling all conditions of MoU</w:t>
            </w:r>
          </w:p>
        </w:tc>
        <w:tc>
          <w:tcPr>
            <w:tcW w:w="2327" w:type="dxa"/>
          </w:tcPr>
          <w:p w:rsidR="00D36DE5" w:rsidRDefault="00D36DE5" w:rsidP="006C4869">
            <w:pPr>
              <w:pStyle w:val="NoSpacing"/>
              <w:jc w:val="both"/>
            </w:pPr>
            <w:r>
              <w:t>30%</w:t>
            </w:r>
          </w:p>
        </w:tc>
        <w:tc>
          <w:tcPr>
            <w:tcW w:w="2372" w:type="dxa"/>
          </w:tcPr>
          <w:p w:rsidR="00D36DE5" w:rsidRDefault="00D36DE5" w:rsidP="006C4869">
            <w:pPr>
              <w:pStyle w:val="NoSpacing"/>
              <w:jc w:val="both"/>
            </w:pPr>
            <w:r>
              <w:t>1. Achievement of all physical target/success parameters, conclusion of training programs and assessments for ESDP &amp; IH.</w:t>
            </w:r>
          </w:p>
          <w:p w:rsidR="00D36DE5" w:rsidRDefault="00D36DE5" w:rsidP="006C4869">
            <w:pPr>
              <w:pStyle w:val="NoSpacing"/>
              <w:jc w:val="both"/>
            </w:pPr>
            <w:r>
              <w:t xml:space="preserve">2. Outcome of minimum 70% placement to candidates in employment/Self- employment/micro enterprise category. </w:t>
            </w:r>
          </w:p>
          <w:p w:rsidR="00D36DE5" w:rsidRPr="006B5510" w:rsidRDefault="00D36DE5" w:rsidP="006C4869">
            <w:pPr>
              <w:pStyle w:val="NoSpacing"/>
              <w:jc w:val="both"/>
            </w:pPr>
            <w:r>
              <w:t xml:space="preserve">3. Inspection by TRTI designated official. 4. Submission of all necessary documents.  </w:t>
            </w:r>
          </w:p>
        </w:tc>
      </w:tr>
      <w:tr w:rsidR="00D36DE5" w:rsidRPr="006B5510" w:rsidTr="006C4869">
        <w:tc>
          <w:tcPr>
            <w:tcW w:w="703" w:type="dxa"/>
          </w:tcPr>
          <w:p w:rsidR="00D36DE5" w:rsidRPr="006B5510" w:rsidRDefault="00D36DE5" w:rsidP="006C4869">
            <w:pPr>
              <w:pStyle w:val="NoSpacing"/>
              <w:jc w:val="both"/>
            </w:pPr>
          </w:p>
        </w:tc>
        <w:tc>
          <w:tcPr>
            <w:tcW w:w="3948" w:type="dxa"/>
          </w:tcPr>
          <w:p w:rsidR="00D36DE5" w:rsidRPr="006B5510" w:rsidRDefault="00D36DE5" w:rsidP="006C4869">
            <w:pPr>
              <w:pStyle w:val="NoSpacing"/>
              <w:jc w:val="both"/>
            </w:pPr>
            <w:r w:rsidRPr="006B5510">
              <w:t>Total</w:t>
            </w:r>
          </w:p>
        </w:tc>
        <w:tc>
          <w:tcPr>
            <w:tcW w:w="2327" w:type="dxa"/>
          </w:tcPr>
          <w:p w:rsidR="00D36DE5" w:rsidRPr="006B5510" w:rsidRDefault="00D36DE5" w:rsidP="006C4869">
            <w:pPr>
              <w:pStyle w:val="NoSpacing"/>
              <w:jc w:val="both"/>
            </w:pPr>
            <w:r w:rsidRPr="006B5510">
              <w:t>100</w:t>
            </w:r>
            <w:r>
              <w:t>%</w:t>
            </w:r>
          </w:p>
        </w:tc>
        <w:tc>
          <w:tcPr>
            <w:tcW w:w="2372" w:type="dxa"/>
          </w:tcPr>
          <w:p w:rsidR="00D36DE5" w:rsidRPr="006B5510" w:rsidRDefault="00D36DE5" w:rsidP="006C4869">
            <w:pPr>
              <w:pStyle w:val="NoSpacing"/>
              <w:jc w:val="both"/>
            </w:pPr>
          </w:p>
        </w:tc>
      </w:tr>
    </w:tbl>
    <w:p w:rsidR="00EC3621" w:rsidRDefault="00EC3621" w:rsidP="00EC3621">
      <w:pPr>
        <w:pStyle w:val="NoSpacing"/>
        <w:jc w:val="both"/>
      </w:pPr>
    </w:p>
    <w:p w:rsidR="00EB1ABE" w:rsidRDefault="00EB1ABE" w:rsidP="00421EF9">
      <w:pPr>
        <w:pStyle w:val="NoSpacing"/>
        <w:jc w:val="both"/>
      </w:pPr>
      <w:r>
        <w:t>21. To submit all documents for success parameters as defined during the consultative/discovery phase of innovative project being finalized for financial assistance from TRTI Pune.</w:t>
      </w:r>
    </w:p>
    <w:p w:rsidR="00EB1ABE" w:rsidRDefault="00EB1ABE" w:rsidP="00421EF9">
      <w:pPr>
        <w:pStyle w:val="NoSpacing"/>
        <w:jc w:val="both"/>
      </w:pPr>
      <w:r>
        <w:t>22. To submit for innovative projects the proof for the income generation, this could be by way of setting up self- employment/micro enterprise venture in post training phase.</w:t>
      </w:r>
    </w:p>
    <w:p w:rsidR="00EB1ABE" w:rsidRDefault="00EB1ABE" w:rsidP="00421EF9">
      <w:pPr>
        <w:pStyle w:val="NoSpacing"/>
        <w:jc w:val="both"/>
      </w:pPr>
      <w:r>
        <w:t>23.The verification documents for clause number 24 like loan sanction letter may be under MUDRA, registration certificate under MSME (Udyami Adhar), Mumbai Shop and Establishment Act etc. Transactions by way of receipts/deposits in bank account in the name of business entity between Rs. 0.75-1.25 Lakhs between first 3-9 months.</w:t>
      </w:r>
    </w:p>
    <w:p w:rsidR="00EB1ABE" w:rsidRDefault="00EB1ABE" w:rsidP="00421EF9">
      <w:pPr>
        <w:pStyle w:val="NoSpacing"/>
        <w:jc w:val="both"/>
      </w:pPr>
      <w:r>
        <w:t>24. The Innovation Agency/Individual shall not charge any course registration fee to candidate, shall not assign the candidate selected for sponsorship under Tribal Development Dept. through TRTI to any other public funded program or programs under Corporate Social Responsibilities (CSR) provisions under Companies Act -2013.</w:t>
      </w:r>
    </w:p>
    <w:p w:rsidR="00EB1ABE" w:rsidRDefault="00EB1ABE" w:rsidP="00421EF9">
      <w:pPr>
        <w:pStyle w:val="NoSpacing"/>
        <w:jc w:val="both"/>
      </w:pPr>
      <w:r>
        <w:t>25. However the Innovation Agency/Individual can mobilize resources if TRTI Pune funding is found inadequate to discharge quality training, to arrange for food/logistics and travelling /PPS etc. Such mobilization of the resources and public/corporate entities and their financial/in kind contribution be reported prior to the availing of benefit.</w:t>
      </w:r>
    </w:p>
    <w:p w:rsidR="002661DB" w:rsidRDefault="002661DB" w:rsidP="00421EF9">
      <w:pPr>
        <w:pStyle w:val="NoSpacing"/>
        <w:jc w:val="both"/>
      </w:pPr>
      <w:r>
        <w:t>26.The party of second part to submit the budget and adhere to the expense to overhead ratio as displayed on T-Ambition</w:t>
      </w:r>
    </w:p>
    <w:p w:rsidR="002661DB" w:rsidRDefault="002661DB" w:rsidP="00421EF9">
      <w:pPr>
        <w:pStyle w:val="NoSpacing"/>
        <w:jc w:val="both"/>
      </w:pPr>
      <w:r>
        <w:t>27.The innovation agency shall dedicate one bank account specifically for this project and fill in the below mentioned account details for transfer of funds from TRTI to Training Partner.</w:t>
      </w:r>
    </w:p>
    <w:p w:rsidR="00065FC7" w:rsidRDefault="00065FC7" w:rsidP="00421EF9">
      <w:pPr>
        <w:pStyle w:val="NoSpacing"/>
        <w:jc w:val="both"/>
      </w:pPr>
      <w:r>
        <w:t>i) Name of Account:</w:t>
      </w:r>
    </w:p>
    <w:p w:rsidR="00065FC7" w:rsidRDefault="00065FC7" w:rsidP="00421EF9">
      <w:pPr>
        <w:pStyle w:val="NoSpacing"/>
        <w:jc w:val="both"/>
      </w:pPr>
      <w:r>
        <w:t>ii) Name of bank and branch address:</w:t>
      </w:r>
    </w:p>
    <w:p w:rsidR="00065FC7" w:rsidRDefault="00065FC7" w:rsidP="00421EF9">
      <w:pPr>
        <w:pStyle w:val="NoSpacing"/>
        <w:jc w:val="both"/>
      </w:pPr>
      <w:r>
        <w:t>iii) Type of account: Savings/Current or any other (Pl mention)</w:t>
      </w:r>
    </w:p>
    <w:p w:rsidR="00065FC7" w:rsidRDefault="00065FC7" w:rsidP="00421EF9">
      <w:pPr>
        <w:pStyle w:val="NoSpacing"/>
        <w:jc w:val="both"/>
      </w:pPr>
      <w:r>
        <w:t>iv)Account No.:</w:t>
      </w:r>
    </w:p>
    <w:p w:rsidR="00065FC7" w:rsidRDefault="00065FC7" w:rsidP="00421EF9">
      <w:pPr>
        <w:pStyle w:val="NoSpacing"/>
        <w:jc w:val="both"/>
      </w:pPr>
      <w:r>
        <w:lastRenderedPageBreak/>
        <w:t>v) IFS Code:</w:t>
      </w:r>
    </w:p>
    <w:p w:rsidR="002661DB" w:rsidRDefault="00065FC7" w:rsidP="00421EF9">
      <w:pPr>
        <w:pStyle w:val="NoSpacing"/>
        <w:jc w:val="both"/>
      </w:pPr>
      <w:r>
        <w:t>28.The agency will also submit utilization certificates as per the criteria of sanctioned cost of project by TRTI Pune. The format of the same be downloaded and used</w:t>
      </w:r>
      <w:r w:rsidR="006D11AA">
        <w:t xml:space="preserve"> which is</w:t>
      </w:r>
      <w:bookmarkStart w:id="0" w:name="_GoBack"/>
      <w:bookmarkEnd w:id="0"/>
      <w:r>
        <w:t xml:space="preserve"> displayed on T-Ambition.</w:t>
      </w:r>
      <w:r w:rsidR="002661DB">
        <w:t xml:space="preserve"> </w:t>
      </w:r>
    </w:p>
    <w:p w:rsidR="00EB1ABE" w:rsidRPr="00AD3ECA" w:rsidRDefault="00EB1ABE" w:rsidP="00421EF9">
      <w:pPr>
        <w:pStyle w:val="NoSpacing"/>
        <w:jc w:val="both"/>
        <w:rPr>
          <w:b/>
          <w:bCs/>
        </w:rPr>
      </w:pPr>
      <w:r w:rsidRPr="00AD3ECA">
        <w:rPr>
          <w:b/>
          <w:bCs/>
        </w:rPr>
        <w:t>26. Term of MoU:</w:t>
      </w:r>
    </w:p>
    <w:p w:rsidR="00EB1ABE" w:rsidRDefault="00EB1ABE" w:rsidP="00421EF9">
      <w:pPr>
        <w:pStyle w:val="NoSpacing"/>
        <w:jc w:val="both"/>
      </w:pPr>
      <w:r>
        <w:t>The Memorandum of Understanding shall remain in force from date of commencement till completion of project or March 31</w:t>
      </w:r>
      <w:r w:rsidRPr="007E7591">
        <w:rPr>
          <w:vertAlign w:val="superscript"/>
        </w:rPr>
        <w:t>st</w:t>
      </w:r>
      <w:r>
        <w:t xml:space="preserve"> 2019 whichever falls earlier. The MoU can be amended, modified with addition of other terms and conditions based on the performance of party of second part. Any such decisions shall be arrived at by mutual consent.</w:t>
      </w:r>
    </w:p>
    <w:p w:rsidR="00EB1ABE" w:rsidRDefault="00EB1ABE" w:rsidP="00421EF9">
      <w:pPr>
        <w:pStyle w:val="NoSpacing"/>
        <w:jc w:val="both"/>
      </w:pPr>
      <w:r w:rsidRPr="00AD3ECA">
        <w:rPr>
          <w:b/>
          <w:bCs/>
        </w:rPr>
        <w:t>27. Arbitration and Dispute Resolution</w:t>
      </w:r>
      <w:r>
        <w:t>:</w:t>
      </w:r>
    </w:p>
    <w:p w:rsidR="00EB1ABE" w:rsidRDefault="00EB1ABE" w:rsidP="00421EF9">
      <w:pPr>
        <w:pStyle w:val="NoSpacing"/>
        <w:jc w:val="both"/>
      </w:pPr>
      <w:r>
        <w:t>TRTI, Pune shall form the arbitration committee headed by the Commissioner, TRTI Pune and the members nominated by him representing TRTI, Pune with inclusion of member/s from Training Provider.</w:t>
      </w:r>
    </w:p>
    <w:p w:rsidR="00EB1ABE" w:rsidRDefault="00EB1ABE" w:rsidP="00421EF9">
      <w:pPr>
        <w:pStyle w:val="NoSpacing"/>
        <w:jc w:val="both"/>
      </w:pPr>
      <w:r>
        <w:t>The decision of arbitration committee shall be binding on both the parties.</w:t>
      </w:r>
    </w:p>
    <w:p w:rsidR="00EB1ABE" w:rsidRDefault="00EB1ABE" w:rsidP="00421EF9">
      <w:pPr>
        <w:pStyle w:val="NoSpacing"/>
        <w:jc w:val="both"/>
      </w:pPr>
      <w:r w:rsidRPr="00AD3ECA">
        <w:rPr>
          <w:b/>
          <w:bCs/>
        </w:rPr>
        <w:t>28. Jurisdiction</w:t>
      </w:r>
      <w:r>
        <w:t>:</w:t>
      </w:r>
    </w:p>
    <w:p w:rsidR="00EB1ABE" w:rsidRDefault="00EB1ABE" w:rsidP="00421EF9">
      <w:pPr>
        <w:pStyle w:val="NoSpacing"/>
        <w:jc w:val="both"/>
      </w:pPr>
      <w:r>
        <w:t>In case the decisions of Arbitration Committee are not acceptable to the parties, for the court proceedings shall be completed in Pune.</w:t>
      </w:r>
    </w:p>
    <w:p w:rsidR="00EB1ABE" w:rsidRDefault="00EB1ABE" w:rsidP="00421EF9">
      <w:pPr>
        <w:pStyle w:val="NoSpacing"/>
        <w:jc w:val="both"/>
      </w:pPr>
      <w:r w:rsidRPr="00AD3ECA">
        <w:rPr>
          <w:b/>
          <w:bCs/>
        </w:rPr>
        <w:t>29. Termination of MoU</w:t>
      </w:r>
      <w:r>
        <w:t>:</w:t>
      </w:r>
    </w:p>
    <w:p w:rsidR="00EB1ABE" w:rsidRDefault="00EB1ABE" w:rsidP="00421EF9">
      <w:pPr>
        <w:pStyle w:val="NoSpacing"/>
        <w:jc w:val="both"/>
      </w:pPr>
      <w:r>
        <w:t>TRTI, Pune may terminate or suspend this MoU in whole or in part for any material breach committed by party of second part. Any portion of the MoU which is not terminated or suspended shall remain in force and effect. The Party of First Part shall provide a prior written notice of one week and an opportunity of being heard to the Party of Second Part before the termination orders are issued by TRTI Pune.</w:t>
      </w:r>
    </w:p>
    <w:p w:rsidR="00EB1ABE" w:rsidRPr="00AD3ECA" w:rsidRDefault="00EB1ABE" w:rsidP="00421EF9">
      <w:pPr>
        <w:pStyle w:val="NoSpacing"/>
        <w:jc w:val="both"/>
        <w:rPr>
          <w:b/>
          <w:bCs/>
        </w:rPr>
      </w:pPr>
      <w:r w:rsidRPr="00AD3ECA">
        <w:rPr>
          <w:b/>
          <w:bCs/>
        </w:rPr>
        <w:t>30. Force Majeure:</w:t>
      </w:r>
    </w:p>
    <w:p w:rsidR="00EB1ABE" w:rsidRDefault="00EB1ABE" w:rsidP="00421EF9">
      <w:pPr>
        <w:pStyle w:val="NoSpacing"/>
        <w:jc w:val="both"/>
      </w:pPr>
      <w:r>
        <w:t xml:space="preserve">a) This clause is mentioned to mean any unforeseeable or exceptional situation or event beyond the control of both the parties, preventing them or their agents, authorized representatives from fulfilling any of the obligations under this MoU and is not attributable to their negligence or error on their part, proving unsurmountable in spite of all due diligence. </w:t>
      </w:r>
    </w:p>
    <w:p w:rsidR="00EB1ABE" w:rsidRDefault="00EB1ABE" w:rsidP="00421EF9">
      <w:pPr>
        <w:pStyle w:val="NoSpacing"/>
        <w:jc w:val="both"/>
      </w:pPr>
      <w:r>
        <w:t>b) Any of the party under MoU with Force Majeure shall inform other party without delay by registered letter with advice of delivery or equivalent, stating the nature, probable duration and foreseeable effects.</w:t>
      </w:r>
    </w:p>
    <w:p w:rsidR="00EB1ABE" w:rsidRDefault="00EB1ABE" w:rsidP="00421EF9">
      <w:pPr>
        <w:pStyle w:val="NoSpacing"/>
        <w:jc w:val="both"/>
      </w:pPr>
      <w:r>
        <w:t xml:space="preserve">c) Neither TRTI Pune nor Party of the Second Part shall be held in breach of obligations under MoU, if they are prevented from fulfilling them by Force Majeure. Each of the party will make every effort to mitigate any losses suffered due to force majeure. In case either of the party fails to make the efforts for the mitigation of the losses other party will have right to terminate the MoU. </w:t>
      </w:r>
    </w:p>
    <w:p w:rsidR="00EB1ABE" w:rsidRDefault="00EB1ABE" w:rsidP="00421EF9">
      <w:pPr>
        <w:pStyle w:val="NoSpacing"/>
        <w:jc w:val="both"/>
      </w:pPr>
      <w:r w:rsidRPr="00AD3ECA">
        <w:rPr>
          <w:b/>
          <w:bCs/>
        </w:rPr>
        <w:t>31. Miscellaneous</w:t>
      </w:r>
      <w:r>
        <w:t>:</w:t>
      </w:r>
    </w:p>
    <w:p w:rsidR="00EB1ABE" w:rsidRDefault="00EB1ABE" w:rsidP="001C2264">
      <w:pPr>
        <w:pStyle w:val="NoSpacing"/>
        <w:numPr>
          <w:ilvl w:val="0"/>
          <w:numId w:val="2"/>
        </w:numPr>
        <w:jc w:val="both"/>
      </w:pPr>
      <w:r>
        <w:t>Any modification/amendments to this MoU can only be made in written and signed by both parties</w:t>
      </w:r>
    </w:p>
    <w:p w:rsidR="00EB1ABE" w:rsidRDefault="00EB1ABE" w:rsidP="001C2264">
      <w:pPr>
        <w:pStyle w:val="NoSpacing"/>
        <w:numPr>
          <w:ilvl w:val="0"/>
          <w:numId w:val="2"/>
        </w:numPr>
        <w:jc w:val="both"/>
      </w:pPr>
      <w:r>
        <w:t>This MoU does not restrict either party from participating in similar activity with other private, public agencies organizations and individuals.</w:t>
      </w:r>
    </w:p>
    <w:p w:rsidR="00EB1ABE" w:rsidRDefault="00EB1ABE" w:rsidP="001C2264">
      <w:pPr>
        <w:pStyle w:val="NoSpacing"/>
        <w:numPr>
          <w:ilvl w:val="0"/>
          <w:numId w:val="2"/>
        </w:numPr>
        <w:jc w:val="both"/>
      </w:pPr>
      <w:r>
        <w:t xml:space="preserve">The Commissioner, TRTI Pune will make final decision whether to continue working on further project. </w:t>
      </w:r>
    </w:p>
    <w:p w:rsidR="00EB1ABE" w:rsidRDefault="00EB1ABE" w:rsidP="00421EF9">
      <w:pPr>
        <w:pStyle w:val="NoSpacing"/>
        <w:jc w:val="both"/>
      </w:pPr>
    </w:p>
    <w:p w:rsidR="00EB1ABE" w:rsidRDefault="00EB1ABE" w:rsidP="00421EF9">
      <w:pPr>
        <w:pStyle w:val="NoSpacing"/>
        <w:jc w:val="both"/>
      </w:pPr>
    </w:p>
    <w:p w:rsidR="00EB1ABE" w:rsidRDefault="00EB1ABE" w:rsidP="00421EF9">
      <w:pPr>
        <w:pStyle w:val="NoSpacing"/>
        <w:jc w:val="both"/>
      </w:pPr>
    </w:p>
    <w:p w:rsidR="00EB1ABE" w:rsidRPr="00AD3ECA" w:rsidRDefault="00EB1ABE" w:rsidP="00421EF9">
      <w:pPr>
        <w:pStyle w:val="NoSpacing"/>
        <w:jc w:val="both"/>
        <w:rPr>
          <w:b/>
          <w:bCs/>
        </w:rPr>
      </w:pPr>
      <w:r w:rsidRPr="00AD3ECA">
        <w:rPr>
          <w:b/>
          <w:bCs/>
        </w:rPr>
        <w:t>Party of the First Part                                                                                             Party of Second Part</w:t>
      </w:r>
    </w:p>
    <w:p w:rsidR="00EB1ABE" w:rsidRPr="00AD3ECA" w:rsidRDefault="00EB1ABE" w:rsidP="00421EF9">
      <w:pPr>
        <w:pStyle w:val="NoSpacing"/>
        <w:jc w:val="both"/>
        <w:rPr>
          <w:b/>
          <w:bCs/>
        </w:rPr>
      </w:pPr>
    </w:p>
    <w:p w:rsidR="00EB1ABE" w:rsidRDefault="00EB1ABE" w:rsidP="00421EF9">
      <w:pPr>
        <w:pStyle w:val="NoSpacing"/>
        <w:jc w:val="both"/>
      </w:pPr>
      <w:r>
        <w:t>Hansdhwaj Sonawane                                                                                       ------------------------------------</w:t>
      </w:r>
    </w:p>
    <w:p w:rsidR="00EB1ABE" w:rsidRDefault="00EB1ABE" w:rsidP="00421EF9">
      <w:pPr>
        <w:pStyle w:val="NoSpacing"/>
        <w:jc w:val="both"/>
      </w:pPr>
      <w:r>
        <w:t>Dy. Director                                                                                                         -------------------------------------</w:t>
      </w:r>
    </w:p>
    <w:p w:rsidR="00EB1ABE" w:rsidRDefault="00EB1ABE" w:rsidP="00421EF9">
      <w:pPr>
        <w:pStyle w:val="NoSpacing"/>
        <w:jc w:val="both"/>
      </w:pPr>
      <w:r>
        <w:t>Tribal Research Training Institute, Pune</w:t>
      </w:r>
    </w:p>
    <w:p w:rsidR="00EB1ABE" w:rsidRDefault="00EB1ABE" w:rsidP="00421EF9">
      <w:pPr>
        <w:pStyle w:val="NoSpacing"/>
        <w:jc w:val="both"/>
      </w:pPr>
    </w:p>
    <w:p w:rsidR="00EB1ABE" w:rsidRDefault="00EB1ABE" w:rsidP="00421EF9">
      <w:pPr>
        <w:pStyle w:val="NoSpacing"/>
        <w:jc w:val="both"/>
      </w:pPr>
    </w:p>
    <w:p w:rsidR="00EB1ABE" w:rsidRDefault="00EB1ABE" w:rsidP="00421EF9">
      <w:pPr>
        <w:pStyle w:val="NoSpacing"/>
        <w:jc w:val="both"/>
      </w:pPr>
    </w:p>
    <w:sectPr w:rsidR="00EB1ABE" w:rsidSect="002A47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4B6E"/>
    <w:multiLevelType w:val="hybridMultilevel"/>
    <w:tmpl w:val="9E4EAFD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97C6895"/>
    <w:multiLevelType w:val="hybridMultilevel"/>
    <w:tmpl w:val="ACFEF9F8"/>
    <w:lvl w:ilvl="0" w:tplc="7812CC0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B2"/>
    <w:rsid w:val="00044062"/>
    <w:rsid w:val="00051B3E"/>
    <w:rsid w:val="00065FC7"/>
    <w:rsid w:val="00067FF7"/>
    <w:rsid w:val="000A20C4"/>
    <w:rsid w:val="000C295E"/>
    <w:rsid w:val="00110C11"/>
    <w:rsid w:val="0012292E"/>
    <w:rsid w:val="00162F53"/>
    <w:rsid w:val="001A6C78"/>
    <w:rsid w:val="001C2264"/>
    <w:rsid w:val="001C5C18"/>
    <w:rsid w:val="001C6920"/>
    <w:rsid w:val="001F5628"/>
    <w:rsid w:val="00224DB7"/>
    <w:rsid w:val="002342C0"/>
    <w:rsid w:val="002661DB"/>
    <w:rsid w:val="00267A5D"/>
    <w:rsid w:val="002A4786"/>
    <w:rsid w:val="002F5E13"/>
    <w:rsid w:val="00301CAE"/>
    <w:rsid w:val="00305E9D"/>
    <w:rsid w:val="00347B9E"/>
    <w:rsid w:val="00367E07"/>
    <w:rsid w:val="003F734F"/>
    <w:rsid w:val="00421EF9"/>
    <w:rsid w:val="00424CCC"/>
    <w:rsid w:val="004573F8"/>
    <w:rsid w:val="00462F10"/>
    <w:rsid w:val="00465C20"/>
    <w:rsid w:val="0049152A"/>
    <w:rsid w:val="004E17E7"/>
    <w:rsid w:val="004F61BC"/>
    <w:rsid w:val="005167A2"/>
    <w:rsid w:val="005675C2"/>
    <w:rsid w:val="005A3601"/>
    <w:rsid w:val="005C45F8"/>
    <w:rsid w:val="005D6550"/>
    <w:rsid w:val="00624475"/>
    <w:rsid w:val="006604B6"/>
    <w:rsid w:val="006802F6"/>
    <w:rsid w:val="00681AFD"/>
    <w:rsid w:val="00697F71"/>
    <w:rsid w:val="006B1990"/>
    <w:rsid w:val="006D11AA"/>
    <w:rsid w:val="006E7F52"/>
    <w:rsid w:val="007258AC"/>
    <w:rsid w:val="0073570E"/>
    <w:rsid w:val="007422B8"/>
    <w:rsid w:val="00742667"/>
    <w:rsid w:val="00743E64"/>
    <w:rsid w:val="00764ADF"/>
    <w:rsid w:val="007679C8"/>
    <w:rsid w:val="00772A1D"/>
    <w:rsid w:val="00773EB4"/>
    <w:rsid w:val="00791446"/>
    <w:rsid w:val="00794462"/>
    <w:rsid w:val="007B0B82"/>
    <w:rsid w:val="007D4DF5"/>
    <w:rsid w:val="007E7591"/>
    <w:rsid w:val="007F26A3"/>
    <w:rsid w:val="00832BC4"/>
    <w:rsid w:val="00842A43"/>
    <w:rsid w:val="00873609"/>
    <w:rsid w:val="0087718B"/>
    <w:rsid w:val="00881382"/>
    <w:rsid w:val="008B5FC8"/>
    <w:rsid w:val="008C29B2"/>
    <w:rsid w:val="008D5AC2"/>
    <w:rsid w:val="00944165"/>
    <w:rsid w:val="00947E73"/>
    <w:rsid w:val="00954C1E"/>
    <w:rsid w:val="009D1B7E"/>
    <w:rsid w:val="00A06498"/>
    <w:rsid w:val="00A1315A"/>
    <w:rsid w:val="00A238D4"/>
    <w:rsid w:val="00A5019C"/>
    <w:rsid w:val="00A75B64"/>
    <w:rsid w:val="00A95256"/>
    <w:rsid w:val="00AC7758"/>
    <w:rsid w:val="00AD3ECA"/>
    <w:rsid w:val="00B4635C"/>
    <w:rsid w:val="00B62E3B"/>
    <w:rsid w:val="00B73671"/>
    <w:rsid w:val="00B92D86"/>
    <w:rsid w:val="00BA1BD4"/>
    <w:rsid w:val="00BC6136"/>
    <w:rsid w:val="00BE47E6"/>
    <w:rsid w:val="00C04979"/>
    <w:rsid w:val="00C27610"/>
    <w:rsid w:val="00C62450"/>
    <w:rsid w:val="00C86032"/>
    <w:rsid w:val="00CB0D37"/>
    <w:rsid w:val="00CB3D94"/>
    <w:rsid w:val="00D01022"/>
    <w:rsid w:val="00D36DE5"/>
    <w:rsid w:val="00D4120A"/>
    <w:rsid w:val="00D4359B"/>
    <w:rsid w:val="00D4473B"/>
    <w:rsid w:val="00D55AD4"/>
    <w:rsid w:val="00D86CF4"/>
    <w:rsid w:val="00DA7686"/>
    <w:rsid w:val="00DB746C"/>
    <w:rsid w:val="00DE08A6"/>
    <w:rsid w:val="00DE7D85"/>
    <w:rsid w:val="00E242BC"/>
    <w:rsid w:val="00E35E17"/>
    <w:rsid w:val="00E37F42"/>
    <w:rsid w:val="00E44428"/>
    <w:rsid w:val="00EB1ABE"/>
    <w:rsid w:val="00EC3621"/>
    <w:rsid w:val="00ED41E0"/>
    <w:rsid w:val="00F14D80"/>
    <w:rsid w:val="00F161CE"/>
    <w:rsid w:val="00F36860"/>
    <w:rsid w:val="00F7546A"/>
    <w:rsid w:val="00FC68BE"/>
    <w:rsid w:val="00FF1183"/>
    <w:rsid w:val="00FF3582"/>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5:docId w15:val="{B9872E10-A797-4CBD-B49E-2A0B6B7C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Mang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78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C68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421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3173</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Diwakar Keskar</dc:creator>
  <cp:keywords/>
  <dc:description/>
  <cp:lastModifiedBy>PrasadN</cp:lastModifiedBy>
  <cp:revision>3</cp:revision>
  <dcterms:created xsi:type="dcterms:W3CDTF">2019-05-23T05:52:00Z</dcterms:created>
  <dcterms:modified xsi:type="dcterms:W3CDTF">2019-05-23T08:53:00Z</dcterms:modified>
</cp:coreProperties>
</file>