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7D" w:rsidRDefault="0076557D" w:rsidP="0076557D">
      <w:pPr>
        <w:pStyle w:val="NoSpacing"/>
        <w:jc w:val="both"/>
      </w:pPr>
      <w:r>
        <w:t xml:space="preserve">                                                           </w:t>
      </w:r>
    </w:p>
    <w:p w:rsidR="0076557D" w:rsidRPr="0076557D" w:rsidRDefault="0076557D" w:rsidP="0076557D">
      <w:pPr>
        <w:pStyle w:val="NoSpacing"/>
        <w:jc w:val="both"/>
        <w:rPr>
          <w:b/>
          <w:bCs/>
        </w:rPr>
      </w:pPr>
      <w:r>
        <w:t xml:space="preserve">                                                                        </w:t>
      </w:r>
      <w:r w:rsidR="00D113DD">
        <w:t xml:space="preserve">    </w:t>
      </w:r>
      <w:r w:rsidRPr="0076557D">
        <w:rPr>
          <w:b/>
          <w:bCs/>
        </w:rPr>
        <w:t>LETTER HEAD</w:t>
      </w:r>
    </w:p>
    <w:p w:rsidR="006D1DC9" w:rsidRPr="0076557D" w:rsidRDefault="0076557D" w:rsidP="0076557D">
      <w:pPr>
        <w:pStyle w:val="NoSpacing"/>
        <w:jc w:val="both"/>
        <w:rPr>
          <w:b/>
          <w:bCs/>
        </w:rPr>
      </w:pPr>
      <w:r w:rsidRPr="0076557D">
        <w:rPr>
          <w:b/>
          <w:bCs/>
        </w:rPr>
        <w:t xml:space="preserve">                                                       </w:t>
      </w:r>
      <w:r w:rsidR="002D7EF0" w:rsidRPr="0076557D">
        <w:rPr>
          <w:b/>
          <w:bCs/>
        </w:rPr>
        <w:t>UNDERTAKING BY TRAINING INSTITUTE</w:t>
      </w:r>
    </w:p>
    <w:p w:rsidR="0076557D" w:rsidRDefault="0076557D" w:rsidP="0076557D">
      <w:pPr>
        <w:pStyle w:val="NoSpacing"/>
        <w:jc w:val="both"/>
      </w:pPr>
      <w:r>
        <w:t>(All training institutes who have submitted proposal to impart entrepreneurship and self-employment training and promote micro enterprises among tribal youth)</w:t>
      </w:r>
    </w:p>
    <w:p w:rsidR="00D27AE3" w:rsidRDefault="00D27AE3" w:rsidP="0076557D">
      <w:pPr>
        <w:pStyle w:val="NoSpacing"/>
        <w:jc w:val="both"/>
      </w:pPr>
    </w:p>
    <w:p w:rsidR="002D7EF0" w:rsidRDefault="002D7EF0" w:rsidP="0076557D">
      <w:pPr>
        <w:pStyle w:val="NoSpacing"/>
        <w:jc w:val="both"/>
      </w:pPr>
      <w:r>
        <w:t>The</w:t>
      </w:r>
      <w:r w:rsidR="00D27AE3">
        <w:t xml:space="preserve"> (Name) </w:t>
      </w:r>
      <w:r>
        <w:t>----------------------- Institute having started implementing the training and capacity building projects in entrepreneurship and self-employment as full domain courses issue undertaking herewith that the management of the institute is aware about the requirement of accred</w:t>
      </w:r>
      <w:r w:rsidR="00D4785C">
        <w:t xml:space="preserve">ited trainer-motivators </w:t>
      </w:r>
      <w:r w:rsidR="00A478F6">
        <w:t>S</w:t>
      </w:r>
      <w:bookmarkStart w:id="0" w:name="_GoBack"/>
      <w:bookmarkEnd w:id="0"/>
      <w:r w:rsidR="0076557D">
        <w:t xml:space="preserve"> to train </w:t>
      </w:r>
      <w:r>
        <w:t>potential entrepreneurs and self-</w:t>
      </w:r>
      <w:r w:rsidR="0076557D">
        <w:t>employers and handhold during stipulated post training escort service</w:t>
      </w:r>
      <w:r w:rsidR="00D113DD">
        <w:t>s period.</w:t>
      </w:r>
    </w:p>
    <w:p w:rsidR="002D7EF0" w:rsidRDefault="002D7EF0" w:rsidP="0076557D">
      <w:pPr>
        <w:pStyle w:val="NoSpacing"/>
        <w:jc w:val="both"/>
      </w:pPr>
      <w:r>
        <w:t>The Institute is also aware of the fact that there are three category-I institutes under Ministry of Skill Development and Entrepreneurship &amp; Micro Small and Medium Enterprises Govt. of India. The details of these institutes is given below.</w:t>
      </w:r>
    </w:p>
    <w:p w:rsidR="002D7EF0" w:rsidRDefault="00D113DD" w:rsidP="0076557D">
      <w:pPr>
        <w:pStyle w:val="NoSpacing"/>
        <w:jc w:val="both"/>
      </w:pPr>
      <w:r>
        <w:t>1. National</w:t>
      </w:r>
      <w:r w:rsidR="002D7EF0">
        <w:t xml:space="preserve"> Institute of Small Business and Entrepreneurship Development (NIESBUD) under MSDE GoI Noida UP</w:t>
      </w:r>
    </w:p>
    <w:p w:rsidR="002D7EF0" w:rsidRDefault="00D113DD" w:rsidP="0076557D">
      <w:pPr>
        <w:pStyle w:val="NoSpacing"/>
        <w:jc w:val="both"/>
      </w:pPr>
      <w:r>
        <w:t>2. Indian</w:t>
      </w:r>
      <w:r w:rsidR="002D7EF0">
        <w:t xml:space="preserve"> Institute of Entrepreneurship (IIE</w:t>
      </w:r>
      <w:r>
        <w:t>),</w:t>
      </w:r>
      <w:r w:rsidR="002D7EF0">
        <w:t xml:space="preserve"> MSDE </w:t>
      </w:r>
      <w:proofErr w:type="spellStart"/>
      <w:r w:rsidR="002D7EF0">
        <w:t>GoI</w:t>
      </w:r>
      <w:proofErr w:type="spellEnd"/>
      <w:r w:rsidR="002D7EF0">
        <w:t xml:space="preserve"> Guwahati Assam</w:t>
      </w:r>
    </w:p>
    <w:p w:rsidR="002D7EF0" w:rsidRDefault="00D113DD" w:rsidP="0076557D">
      <w:pPr>
        <w:pStyle w:val="NoSpacing"/>
        <w:jc w:val="both"/>
      </w:pPr>
      <w:r>
        <w:t>3. National</w:t>
      </w:r>
      <w:r w:rsidR="002D7EF0">
        <w:t xml:space="preserve"> Institute of Micro Small and Medium Enterprises (NIMSME) under MSME GoI Hyderabad</w:t>
      </w:r>
    </w:p>
    <w:p w:rsidR="002635F4" w:rsidRDefault="002D7EF0" w:rsidP="0076557D">
      <w:pPr>
        <w:pStyle w:val="NoSpacing"/>
        <w:jc w:val="both"/>
      </w:pPr>
      <w:r>
        <w:t>4.Entrepreneurship Development Institute of India (EDI-I)</w:t>
      </w:r>
      <w:r w:rsidR="002635F4">
        <w:t xml:space="preserve"> Ahmedabad</w:t>
      </w:r>
      <w:r>
        <w:t xml:space="preserve"> </w:t>
      </w:r>
      <w:r w:rsidR="002635F4">
        <w:t xml:space="preserve">an autonomous organization and international resource centre in entrepreneurship promoted by nationalized banks and the apex </w:t>
      </w:r>
      <w:r w:rsidR="00D113DD">
        <w:t>then (during early eighties)</w:t>
      </w:r>
      <w:r w:rsidR="002635F4">
        <w:t>refinance institutes like IDBI,IFCI &amp; ICICI.</w:t>
      </w:r>
    </w:p>
    <w:p w:rsidR="002635F4" w:rsidRDefault="002635F4" w:rsidP="0076557D">
      <w:pPr>
        <w:pStyle w:val="NoSpacing"/>
        <w:jc w:val="both"/>
      </w:pPr>
      <w:r>
        <w:t>These institutes also offer training partner status for the spread of entrepreneurial culture and promotion of MSME sector which is vibrant for the growth of economy and generation of jobs.</w:t>
      </w:r>
      <w:r w:rsidR="00D113DD">
        <w:t xml:space="preserve"> However this ESDP-TRTI project shall be completely treated different. </w:t>
      </w:r>
    </w:p>
    <w:p w:rsidR="002635F4" w:rsidRDefault="002635F4" w:rsidP="0076557D">
      <w:pPr>
        <w:pStyle w:val="NoSpacing"/>
        <w:jc w:val="both"/>
      </w:pPr>
      <w:r>
        <w:t>I declare herewith that I have human resources accredited by any one of above referred institutes who will be engaged as faculty</w:t>
      </w:r>
      <w:r w:rsidR="00D113DD">
        <w:t>/resource persons</w:t>
      </w:r>
      <w:r>
        <w:t xml:space="preserve"> during training and mentor in post training escort services.</w:t>
      </w:r>
    </w:p>
    <w:p w:rsidR="0076557D" w:rsidRDefault="002635F4" w:rsidP="0076557D">
      <w:pPr>
        <w:pStyle w:val="NoSpacing"/>
        <w:jc w:val="both"/>
      </w:pPr>
      <w:r>
        <w:t>The consent of these accredited trainer-motivators is given below with self-attested photocopy of accreditation certificate issued by one of the abovementioned agencies.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3251"/>
        <w:gridCol w:w="1857"/>
        <w:gridCol w:w="1857"/>
        <w:gridCol w:w="1847"/>
      </w:tblGrid>
      <w:tr w:rsidR="0076557D" w:rsidTr="0076557D">
        <w:tc>
          <w:tcPr>
            <w:tcW w:w="421" w:type="dxa"/>
          </w:tcPr>
          <w:p w:rsidR="0076557D" w:rsidRPr="00D27AE3" w:rsidRDefault="0076557D" w:rsidP="0076557D">
            <w:pPr>
              <w:pStyle w:val="NoSpacing"/>
              <w:jc w:val="both"/>
              <w:rPr>
                <w:b/>
                <w:bCs/>
              </w:rPr>
            </w:pPr>
            <w:r w:rsidRPr="00D27AE3">
              <w:rPr>
                <w:b/>
                <w:bCs/>
              </w:rPr>
              <w:t>Sr. No.</w:t>
            </w:r>
          </w:p>
        </w:tc>
        <w:tc>
          <w:tcPr>
            <w:tcW w:w="3319" w:type="dxa"/>
          </w:tcPr>
          <w:p w:rsidR="0076557D" w:rsidRPr="00D27AE3" w:rsidRDefault="0076557D" w:rsidP="0076557D">
            <w:pPr>
              <w:pStyle w:val="NoSpacing"/>
              <w:jc w:val="both"/>
              <w:rPr>
                <w:b/>
                <w:bCs/>
              </w:rPr>
            </w:pPr>
            <w:r w:rsidRPr="00D27AE3">
              <w:rPr>
                <w:b/>
                <w:bCs/>
              </w:rPr>
              <w:t>Full Name of Human Resource</w:t>
            </w:r>
          </w:p>
        </w:tc>
        <w:tc>
          <w:tcPr>
            <w:tcW w:w="1870" w:type="dxa"/>
          </w:tcPr>
          <w:p w:rsidR="0076557D" w:rsidRPr="00D27AE3" w:rsidRDefault="0076557D" w:rsidP="0076557D">
            <w:pPr>
              <w:pStyle w:val="NoSpacing"/>
              <w:jc w:val="both"/>
              <w:rPr>
                <w:b/>
                <w:bCs/>
              </w:rPr>
            </w:pPr>
            <w:r w:rsidRPr="00D27AE3">
              <w:rPr>
                <w:b/>
                <w:bCs/>
              </w:rPr>
              <w:t>Accreditation Agency</w:t>
            </w:r>
          </w:p>
        </w:tc>
        <w:tc>
          <w:tcPr>
            <w:tcW w:w="1870" w:type="dxa"/>
          </w:tcPr>
          <w:p w:rsidR="0076557D" w:rsidRPr="00D27AE3" w:rsidRDefault="0076557D" w:rsidP="0076557D">
            <w:pPr>
              <w:pStyle w:val="NoSpacing"/>
              <w:jc w:val="both"/>
              <w:rPr>
                <w:b/>
                <w:bCs/>
              </w:rPr>
            </w:pPr>
            <w:r w:rsidRPr="00D27AE3">
              <w:rPr>
                <w:b/>
                <w:bCs/>
              </w:rPr>
              <w:t>Year of accreditation</w:t>
            </w:r>
          </w:p>
        </w:tc>
        <w:tc>
          <w:tcPr>
            <w:tcW w:w="1870" w:type="dxa"/>
          </w:tcPr>
          <w:p w:rsidR="0076557D" w:rsidRPr="00D27AE3" w:rsidRDefault="0076557D" w:rsidP="0076557D">
            <w:pPr>
              <w:pStyle w:val="NoSpacing"/>
              <w:jc w:val="both"/>
              <w:rPr>
                <w:b/>
                <w:bCs/>
              </w:rPr>
            </w:pPr>
            <w:r w:rsidRPr="00D27AE3">
              <w:rPr>
                <w:b/>
                <w:bCs/>
              </w:rPr>
              <w:t>Signature</w:t>
            </w:r>
          </w:p>
        </w:tc>
      </w:tr>
      <w:tr w:rsidR="0076557D" w:rsidTr="0076557D">
        <w:tc>
          <w:tcPr>
            <w:tcW w:w="421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3319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</w:tr>
      <w:tr w:rsidR="0076557D" w:rsidTr="0076557D">
        <w:tc>
          <w:tcPr>
            <w:tcW w:w="421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3319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</w:tr>
      <w:tr w:rsidR="0076557D" w:rsidTr="0076557D">
        <w:tc>
          <w:tcPr>
            <w:tcW w:w="421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3319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</w:tr>
      <w:tr w:rsidR="0076557D" w:rsidTr="0076557D">
        <w:tc>
          <w:tcPr>
            <w:tcW w:w="421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3319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  <w:tc>
          <w:tcPr>
            <w:tcW w:w="1870" w:type="dxa"/>
          </w:tcPr>
          <w:p w:rsidR="0076557D" w:rsidRDefault="0076557D" w:rsidP="0076557D">
            <w:pPr>
              <w:pStyle w:val="NoSpacing"/>
              <w:jc w:val="both"/>
            </w:pPr>
          </w:p>
        </w:tc>
      </w:tr>
    </w:tbl>
    <w:p w:rsidR="002635F4" w:rsidRDefault="0076557D" w:rsidP="0076557D">
      <w:pPr>
        <w:pStyle w:val="NoSpacing"/>
        <w:jc w:val="both"/>
      </w:pPr>
      <w:r>
        <w:t>The above tabulated information is true and correct to my belief and knowledge. I am aware that If found otherwise the sponsor shall take appropriate action as it deem fit for the benefit of tribal development.</w:t>
      </w:r>
    </w:p>
    <w:p w:rsidR="00D113DD" w:rsidRDefault="00D113DD" w:rsidP="0076557D">
      <w:pPr>
        <w:pStyle w:val="NoSpacing"/>
        <w:jc w:val="both"/>
      </w:pPr>
    </w:p>
    <w:p w:rsidR="00D113DD" w:rsidRDefault="00D113DD" w:rsidP="0076557D">
      <w:pPr>
        <w:pStyle w:val="NoSpacing"/>
        <w:jc w:val="both"/>
      </w:pPr>
    </w:p>
    <w:p w:rsidR="00D27AE3" w:rsidRDefault="00D27AE3" w:rsidP="0076557D">
      <w:pPr>
        <w:pStyle w:val="NoSpacing"/>
        <w:jc w:val="both"/>
      </w:pPr>
    </w:p>
    <w:p w:rsidR="0076557D" w:rsidRDefault="0076557D" w:rsidP="0076557D">
      <w:pPr>
        <w:pStyle w:val="NoSpacing"/>
        <w:jc w:val="both"/>
      </w:pPr>
      <w:r>
        <w:t xml:space="preserve">Date:                  </w:t>
      </w:r>
      <w:r w:rsidR="00D27AE3">
        <w:t xml:space="preserve">                        </w:t>
      </w:r>
      <w:r>
        <w:t xml:space="preserve">Institute seal                                                                    </w:t>
      </w:r>
      <w:r w:rsidR="00D27AE3">
        <w:t>Head of TI</w:t>
      </w:r>
      <w:r>
        <w:t>:</w:t>
      </w:r>
    </w:p>
    <w:p w:rsidR="0076557D" w:rsidRDefault="0076557D" w:rsidP="0076557D">
      <w:pPr>
        <w:pStyle w:val="NoSpacing"/>
        <w:jc w:val="both"/>
      </w:pPr>
      <w:r>
        <w:t xml:space="preserve">Place:                                                                                                                     </w:t>
      </w:r>
      <w:r w:rsidR="00D27AE3">
        <w:t xml:space="preserve">               </w:t>
      </w:r>
      <w:r>
        <w:t>Signature:</w:t>
      </w:r>
    </w:p>
    <w:p w:rsidR="00D27AE3" w:rsidRDefault="00D27AE3" w:rsidP="0076557D">
      <w:pPr>
        <w:pStyle w:val="NoSpacing"/>
        <w:jc w:val="both"/>
      </w:pPr>
    </w:p>
    <w:p w:rsidR="00D27AE3" w:rsidRDefault="00D27AE3" w:rsidP="0076557D">
      <w:pPr>
        <w:pStyle w:val="NoSpacing"/>
        <w:jc w:val="both"/>
      </w:pPr>
    </w:p>
    <w:p w:rsidR="00D27AE3" w:rsidRDefault="00D27AE3" w:rsidP="0076557D">
      <w:pPr>
        <w:pStyle w:val="NoSpacing"/>
        <w:jc w:val="both"/>
      </w:pPr>
    </w:p>
    <w:p w:rsidR="00D27AE3" w:rsidRDefault="00D27AE3" w:rsidP="0076557D">
      <w:pPr>
        <w:pStyle w:val="NoSpacing"/>
        <w:jc w:val="both"/>
      </w:pPr>
    </w:p>
    <w:p w:rsidR="00D27AE3" w:rsidRDefault="00D27AE3" w:rsidP="0076557D">
      <w:pPr>
        <w:pStyle w:val="NoSpacing"/>
        <w:jc w:val="both"/>
      </w:pPr>
      <w:r>
        <w:t>Encl.: Self-Attested photocopies of ATC certificates of all above.</w:t>
      </w:r>
    </w:p>
    <w:p w:rsidR="002635F4" w:rsidRDefault="002635F4" w:rsidP="0076557D">
      <w:pPr>
        <w:pStyle w:val="NoSpacing"/>
        <w:jc w:val="both"/>
      </w:pPr>
    </w:p>
    <w:p w:rsidR="002D7EF0" w:rsidRDefault="002D7EF0" w:rsidP="0076557D">
      <w:pPr>
        <w:pStyle w:val="NoSpacing"/>
        <w:jc w:val="both"/>
      </w:pPr>
      <w:r>
        <w:t xml:space="preserve">      </w:t>
      </w:r>
    </w:p>
    <w:sectPr w:rsidR="002D7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2"/>
    <w:rsid w:val="002635F4"/>
    <w:rsid w:val="002D7EF0"/>
    <w:rsid w:val="006D1DC9"/>
    <w:rsid w:val="0076557D"/>
    <w:rsid w:val="00A478F6"/>
    <w:rsid w:val="00C844A2"/>
    <w:rsid w:val="00D113DD"/>
    <w:rsid w:val="00D27AE3"/>
    <w:rsid w:val="00D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E83B0-01BC-4C47-B1F8-416DB8C7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5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6</cp:revision>
  <dcterms:created xsi:type="dcterms:W3CDTF">2019-01-31T01:49:00Z</dcterms:created>
  <dcterms:modified xsi:type="dcterms:W3CDTF">2019-02-15T00:10:00Z</dcterms:modified>
</cp:coreProperties>
</file>